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易莱腾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7 13:00:00上午至2023-11-27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