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华盛龙环保科技（北京）股份有限公司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20058-2024-SA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2026年01月13日上午至2026年01月13日下午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47706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