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陕西天梵镁汇科技有限公司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2023-11-24 9:00:00上午至2023-11-24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陕西省西咸新区空港新城空港国际商务中心BDEF栋F区3层10301号A-185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陕西省咸阳高新区传统产业转型升级示范园内五号厂房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2023年11月25日 上午至2023年11月26日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