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三河市山青新型建材有限公司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2025年08月30日上午至2025年08月31日下午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227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