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30144-2025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2025年12月22日上午至2025年12月22日下午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0334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