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24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玫德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15日 上午至2023年11月16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