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河北华桥减速机有限公司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10657-2023-Q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2023年11月22日 上午至2023年11月23日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2023-11-21 8:00:00上午至2023-11-21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河北华桥减速机有限公司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