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安徽溢瓶香食品发展有限公司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2023-11-24 8:00:00上午至2023-11-24 17:00:00上午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