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宋氏国际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9 8:00:00上午至2023-11-09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