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营市睿铭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7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4日 上午至2024年03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营市睿铭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