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海舜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9 8:00:00下午至2023-11-0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