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91-2019-Q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成都迅航机电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