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B2" w:rsidRDefault="001E7EA1">
      <w:pPr>
        <w:wordWrap w:val="0"/>
        <w:ind w:rightChars="191" w:right="458"/>
        <w:jc w:val="right"/>
        <w:rPr>
          <w:szCs w:val="44"/>
          <w:u w:val="single"/>
        </w:rPr>
      </w:pPr>
      <w:r>
        <w:rPr>
          <w:rFonts w:hint="eastAsia"/>
          <w:b/>
          <w:color w:val="000000" w:themeColor="text1"/>
          <w:sz w:val="21"/>
          <w:szCs w:val="21"/>
        </w:rPr>
        <w:t>合同编号：</w:t>
      </w:r>
      <w:bookmarkStart w:id="0" w:name="合同编号"/>
      <w:r>
        <w:rPr>
          <w:rFonts w:hint="eastAsia"/>
          <w:szCs w:val="44"/>
          <w:u w:val="single"/>
        </w:rPr>
        <w:t>0122-2020-Q</w:t>
      </w:r>
      <w:bookmarkEnd w:id="0"/>
    </w:p>
    <w:p w:rsidR="00251FB2" w:rsidRDefault="00251FB2" w:rsidP="00EA0A09">
      <w:pPr>
        <w:spacing w:afterLines="50" w:line="240" w:lineRule="exact"/>
        <w:ind w:firstLineChars="3110" w:firstLine="6557"/>
        <w:rPr>
          <w:b/>
          <w:bCs/>
          <w:color w:val="000000" w:themeColor="text1"/>
          <w:sz w:val="21"/>
          <w:szCs w:val="21"/>
          <w:u w:val="single"/>
        </w:rPr>
      </w:pPr>
    </w:p>
    <w:p w:rsidR="00251FB2" w:rsidRDefault="001E7EA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251FB2" w:rsidRDefault="001E7EA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251FB2" w:rsidRDefault="001E7EA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重庆市荣岳橡胶制品有限公司</w:t>
      </w:r>
      <w:bookmarkEnd w:id="1"/>
    </w:p>
    <w:p w:rsidR="00251FB2" w:rsidRDefault="001E7E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251FB2" w:rsidRDefault="001E7EA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重庆市大渡口区八桥镇互助村二社</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400084</w:t>
      </w:r>
      <w:bookmarkEnd w:id="4"/>
    </w:p>
    <w:p w:rsidR="00251FB2" w:rsidRDefault="001E7E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51FB2" w:rsidRDefault="001E7EA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重庆市大渡口区八桥镇互助村二社</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400084</w:t>
      </w:r>
      <w:bookmarkEnd w:id="6"/>
    </w:p>
    <w:p w:rsidR="00251FB2" w:rsidRDefault="001E7E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51FB2" w:rsidRDefault="001E7EA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251FB2" w:rsidRDefault="001E7EA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251FB2" w:rsidRDefault="001E7EA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91500104060510889N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023- 68934034</w:t>
      </w:r>
      <w:bookmarkEnd w:id="9"/>
    </w:p>
    <w:p w:rsidR="00251FB2" w:rsidRDefault="00251FB2">
      <w:pPr>
        <w:pStyle w:val="a3"/>
        <w:spacing w:line="400" w:lineRule="exact"/>
        <w:ind w:firstLine="0"/>
        <w:rPr>
          <w:b/>
          <w:color w:val="000000" w:themeColor="text1"/>
          <w:sz w:val="22"/>
          <w:szCs w:val="22"/>
          <w:u w:val="single"/>
        </w:rPr>
      </w:pPr>
    </w:p>
    <w:p w:rsidR="00251FB2" w:rsidRDefault="001E7EA1" w:rsidP="00EA0A09">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刘光奎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刘光奎</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15</w:t>
      </w:r>
      <w:bookmarkEnd w:id="12"/>
    </w:p>
    <w:p w:rsidR="00251FB2" w:rsidRDefault="00251FB2" w:rsidP="00EA0A09">
      <w:pPr>
        <w:pStyle w:val="a3"/>
        <w:spacing w:beforeLines="50" w:line="240" w:lineRule="exact"/>
        <w:ind w:firstLine="0"/>
        <w:rPr>
          <w:b/>
          <w:color w:val="000000" w:themeColor="text1"/>
          <w:sz w:val="22"/>
          <w:szCs w:val="22"/>
        </w:rPr>
      </w:pPr>
    </w:p>
    <w:p w:rsidR="00251FB2" w:rsidRDefault="001E7EA1">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251FB2" w:rsidRDefault="00251FB2">
      <w:pPr>
        <w:pStyle w:val="a3"/>
        <w:spacing w:line="240" w:lineRule="auto"/>
        <w:ind w:firstLine="0"/>
        <w:rPr>
          <w:b/>
          <w:color w:val="000000" w:themeColor="text1"/>
          <w:spacing w:val="-2"/>
          <w:sz w:val="22"/>
          <w:szCs w:val="22"/>
        </w:rPr>
      </w:pPr>
    </w:p>
    <w:p w:rsidR="00251FB2" w:rsidRDefault="001E7EA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251FB2" w:rsidRDefault="00251FB2">
      <w:pPr>
        <w:pStyle w:val="a3"/>
        <w:spacing w:line="360" w:lineRule="exact"/>
        <w:ind w:firstLine="0"/>
        <w:rPr>
          <w:b/>
          <w:color w:val="000000" w:themeColor="text1"/>
          <w:sz w:val="22"/>
          <w:szCs w:val="22"/>
        </w:rPr>
      </w:pPr>
    </w:p>
    <w:p w:rsidR="00251FB2" w:rsidRDefault="001E7EA1">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QMS</w:t>
      </w:r>
      <w:r>
        <w:rPr>
          <w:rFonts w:hint="eastAsia"/>
          <w:b/>
          <w:color w:val="000000" w:themeColor="text1"/>
          <w:sz w:val="22"/>
          <w:szCs w:val="22"/>
        </w:rPr>
        <w:t>范围：橡胶制品的加工</w:t>
      </w:r>
      <w:bookmarkEnd w:id="15"/>
    </w:p>
    <w:p w:rsidR="00251FB2" w:rsidRDefault="00251FB2">
      <w:pPr>
        <w:pStyle w:val="a3"/>
        <w:spacing w:line="240" w:lineRule="auto"/>
        <w:ind w:firstLine="0"/>
        <w:rPr>
          <w:b/>
          <w:color w:val="000000" w:themeColor="text1"/>
          <w:sz w:val="22"/>
          <w:szCs w:val="22"/>
        </w:rPr>
      </w:pPr>
    </w:p>
    <w:p w:rsidR="00251FB2" w:rsidRDefault="001E7EA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251FB2" w:rsidRDefault="00251FB2">
      <w:pPr>
        <w:pStyle w:val="a3"/>
        <w:spacing w:line="360" w:lineRule="exact"/>
        <w:ind w:firstLine="0"/>
        <w:rPr>
          <w:b/>
          <w:color w:val="000000" w:themeColor="text1"/>
          <w:sz w:val="22"/>
          <w:szCs w:val="22"/>
        </w:rPr>
      </w:pPr>
    </w:p>
    <w:p w:rsidR="00251FB2" w:rsidRDefault="001E7EA1">
      <w:pPr>
        <w:pStyle w:val="a3"/>
        <w:spacing w:line="360" w:lineRule="exact"/>
        <w:ind w:firstLine="0"/>
        <w:rPr>
          <w:b/>
          <w:color w:val="000000" w:themeColor="text1"/>
          <w:sz w:val="22"/>
          <w:szCs w:val="22"/>
        </w:rPr>
      </w:pPr>
      <w:r>
        <w:rPr>
          <w:rFonts w:hint="eastAsia"/>
          <w:b/>
          <w:color w:val="000000" w:themeColor="text1"/>
          <w:sz w:val="22"/>
          <w:szCs w:val="22"/>
        </w:rPr>
        <w:t>备注：</w:t>
      </w:r>
    </w:p>
    <w:p w:rsidR="00251FB2" w:rsidRDefault="00E33D5E">
      <w:pPr>
        <w:pStyle w:val="a3"/>
        <w:spacing w:line="360" w:lineRule="exact"/>
        <w:ind w:firstLine="0"/>
        <w:rPr>
          <w:b/>
          <w:color w:val="000000" w:themeColor="text1"/>
          <w:sz w:val="22"/>
          <w:szCs w:val="22"/>
        </w:rPr>
      </w:pPr>
      <w:r>
        <w:rPr>
          <w:b/>
          <w:noProof/>
          <w:color w:val="000000" w:themeColor="text1"/>
          <w:sz w:val="22"/>
          <w:szCs w:val="22"/>
        </w:rPr>
        <w:drawing>
          <wp:anchor distT="0" distB="0" distL="114300" distR="114300" simplePos="0" relativeHeight="251659264" behindDoc="0" locked="0" layoutInCell="1" allowOverlap="1">
            <wp:simplePos x="0" y="0"/>
            <wp:positionH relativeFrom="column">
              <wp:posOffset>3585845</wp:posOffset>
            </wp:positionH>
            <wp:positionV relativeFrom="paragraph">
              <wp:posOffset>175260</wp:posOffset>
            </wp:positionV>
            <wp:extent cx="427355" cy="318770"/>
            <wp:effectExtent l="19050" t="0" r="0" b="0"/>
            <wp:wrapNone/>
            <wp:docPr id="4"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7" cstate="print"/>
                    <a:srcRect/>
                    <a:stretch>
                      <a:fillRect/>
                    </a:stretch>
                  </pic:blipFill>
                  <pic:spPr bwMode="auto">
                    <a:xfrm>
                      <a:off x="0" y="0"/>
                      <a:ext cx="427355" cy="318770"/>
                    </a:xfrm>
                    <a:prstGeom prst="rect">
                      <a:avLst/>
                    </a:prstGeom>
                    <a:noFill/>
                    <a:ln w="9525">
                      <a:noFill/>
                      <a:miter lim="800000"/>
                      <a:headEnd/>
                      <a:tailEnd/>
                    </a:ln>
                  </pic:spPr>
                </pic:pic>
              </a:graphicData>
            </a:graphic>
          </wp:anchor>
        </w:drawing>
      </w:r>
    </w:p>
    <w:p w:rsidR="00251FB2" w:rsidRDefault="001E7EA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E33D5E">
        <w:rPr>
          <w:rFonts w:hint="eastAsia"/>
          <w:b/>
          <w:color w:val="000000" w:themeColor="text1"/>
          <w:sz w:val="22"/>
          <w:szCs w:val="22"/>
        </w:rPr>
        <w:t xml:space="preserve">                 </w:t>
      </w:r>
      <w:r>
        <w:rPr>
          <w:rFonts w:hint="eastAsia"/>
          <w:b/>
          <w:color w:val="000000" w:themeColor="text1"/>
          <w:sz w:val="22"/>
          <w:szCs w:val="22"/>
        </w:rPr>
        <w:t>组长确认：</w:t>
      </w:r>
    </w:p>
    <w:p w:rsidR="00251FB2" w:rsidRDefault="00251FB2">
      <w:pPr>
        <w:pStyle w:val="a3"/>
        <w:spacing w:line="360" w:lineRule="exact"/>
        <w:ind w:firstLine="0"/>
        <w:rPr>
          <w:b/>
          <w:color w:val="000000" w:themeColor="text1"/>
          <w:sz w:val="22"/>
          <w:szCs w:val="22"/>
        </w:rPr>
      </w:pPr>
    </w:p>
    <w:p w:rsidR="00251FB2" w:rsidRDefault="001E7EA1">
      <w:pPr>
        <w:pStyle w:val="a3"/>
        <w:spacing w:line="360" w:lineRule="exact"/>
        <w:ind w:firstLine="0"/>
        <w:rPr>
          <w:b/>
          <w:color w:val="000000" w:themeColor="text1"/>
          <w:sz w:val="22"/>
          <w:szCs w:val="22"/>
        </w:rPr>
      </w:pPr>
      <w:r>
        <w:rPr>
          <w:rFonts w:hint="eastAsia"/>
          <w:b/>
          <w:color w:val="000000" w:themeColor="text1"/>
          <w:sz w:val="22"/>
          <w:szCs w:val="22"/>
        </w:rPr>
        <w:t>日期：</w:t>
      </w:r>
      <w:r w:rsidR="00E33D5E">
        <w:rPr>
          <w:rFonts w:hint="eastAsia"/>
          <w:b/>
          <w:color w:val="000000" w:themeColor="text1"/>
          <w:sz w:val="22"/>
          <w:szCs w:val="22"/>
        </w:rPr>
        <w:t xml:space="preserve">2020.4.13                        </w:t>
      </w:r>
      <w:r>
        <w:rPr>
          <w:rFonts w:hint="eastAsia"/>
          <w:b/>
          <w:color w:val="000000" w:themeColor="text1"/>
          <w:sz w:val="22"/>
          <w:szCs w:val="22"/>
        </w:rPr>
        <w:t>日期：</w:t>
      </w:r>
      <w:r w:rsidR="00E33D5E">
        <w:rPr>
          <w:rFonts w:hint="eastAsia"/>
          <w:b/>
          <w:color w:val="000000" w:themeColor="text1"/>
          <w:sz w:val="22"/>
          <w:szCs w:val="22"/>
        </w:rPr>
        <w:t>2020.4.13</w:t>
      </w:r>
    </w:p>
    <w:p w:rsidR="00251FB2" w:rsidRDefault="00251FB2">
      <w:pPr>
        <w:pStyle w:val="a3"/>
        <w:spacing w:line="360" w:lineRule="exact"/>
        <w:ind w:firstLine="0"/>
        <w:rPr>
          <w:b/>
          <w:color w:val="000000" w:themeColor="text1"/>
          <w:sz w:val="22"/>
          <w:szCs w:val="22"/>
        </w:rPr>
      </w:pPr>
      <w:bookmarkStart w:id="16" w:name="_GoBack"/>
      <w:bookmarkEnd w:id="16"/>
    </w:p>
    <w:p w:rsidR="00251FB2" w:rsidRDefault="001E7EA1">
      <w:pPr>
        <w:pStyle w:val="a3"/>
        <w:spacing w:line="0" w:lineRule="atLeast"/>
        <w:ind w:firstLine="0"/>
        <w:rPr>
          <w:b/>
          <w:color w:val="000000" w:themeColor="text1"/>
          <w:sz w:val="18"/>
          <w:szCs w:val="18"/>
        </w:rPr>
      </w:pPr>
      <w:r>
        <w:rPr>
          <w:b/>
          <w:color w:val="000000" w:themeColor="text1"/>
          <w:sz w:val="18"/>
          <w:szCs w:val="18"/>
        </w:rPr>
        <w:t>注：</w:t>
      </w:r>
    </w:p>
    <w:p w:rsidR="00251FB2" w:rsidRDefault="001E7EA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251FB2" w:rsidSect="00251F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EA1" w:rsidRDefault="001E7EA1" w:rsidP="00251FB2">
      <w:r>
        <w:separator/>
      </w:r>
    </w:p>
  </w:endnote>
  <w:endnote w:type="continuationSeparator" w:id="0">
    <w:p w:rsidR="001E7EA1" w:rsidRDefault="001E7EA1" w:rsidP="00251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8FC" w:rsidRDefault="00DC38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8FC" w:rsidRDefault="00DC38F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8FC" w:rsidRDefault="00DC38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EA1" w:rsidRDefault="001E7EA1" w:rsidP="00251FB2">
      <w:r>
        <w:separator/>
      </w:r>
    </w:p>
  </w:footnote>
  <w:footnote w:type="continuationSeparator" w:id="0">
    <w:p w:rsidR="001E7EA1" w:rsidRDefault="001E7EA1" w:rsidP="00251F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8FC" w:rsidRDefault="00DC38F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FB2" w:rsidRDefault="001E7EA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51FB2" w:rsidRDefault="00EA0A09">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251FB2" w:rsidRDefault="001E7EA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1E7EA1">
      <w:rPr>
        <w:rStyle w:val="CharChar1"/>
        <w:rFonts w:hint="default"/>
        <w:w w:val="90"/>
      </w:rPr>
      <w:t>Beijing International Standard united Certification Co.,Ltd.</w:t>
    </w:r>
  </w:p>
  <w:p w:rsidR="00251FB2" w:rsidRDefault="00EA0A09">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8FC" w:rsidRDefault="00DC38F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FB2"/>
    <w:rsid w:val="001E7EA1"/>
    <w:rsid w:val="00251FB2"/>
    <w:rsid w:val="00DC38FC"/>
    <w:rsid w:val="00E33D5E"/>
    <w:rsid w:val="00EA0A09"/>
    <w:rsid w:val="043B0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FB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51FB2"/>
    <w:pPr>
      <w:snapToGrid w:val="0"/>
      <w:spacing w:line="336" w:lineRule="auto"/>
      <w:ind w:firstLine="630"/>
    </w:pPr>
    <w:rPr>
      <w:sz w:val="32"/>
    </w:rPr>
  </w:style>
  <w:style w:type="paragraph" w:styleId="a4">
    <w:name w:val="footer"/>
    <w:basedOn w:val="a"/>
    <w:link w:val="Char0"/>
    <w:uiPriority w:val="99"/>
    <w:unhideWhenUsed/>
    <w:qFormat/>
    <w:rsid w:val="00251FB2"/>
    <w:pPr>
      <w:tabs>
        <w:tab w:val="center" w:pos="4153"/>
        <w:tab w:val="right" w:pos="8306"/>
      </w:tabs>
      <w:snapToGrid w:val="0"/>
      <w:jc w:val="left"/>
    </w:pPr>
    <w:rPr>
      <w:sz w:val="18"/>
      <w:szCs w:val="18"/>
    </w:rPr>
  </w:style>
  <w:style w:type="paragraph" w:styleId="a5">
    <w:name w:val="header"/>
    <w:basedOn w:val="a"/>
    <w:link w:val="Char1"/>
    <w:unhideWhenUsed/>
    <w:rsid w:val="00251FB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251FB2"/>
    <w:rPr>
      <w:rFonts w:ascii="Times New Roman" w:eastAsia="宋体" w:hAnsi="Times New Roman" w:cs="Times New Roman"/>
      <w:sz w:val="32"/>
      <w:szCs w:val="20"/>
    </w:rPr>
  </w:style>
  <w:style w:type="character" w:customStyle="1" w:styleId="Char1">
    <w:name w:val="页眉 Char"/>
    <w:basedOn w:val="a0"/>
    <w:link w:val="a5"/>
    <w:uiPriority w:val="99"/>
    <w:qFormat/>
    <w:rsid w:val="00251FB2"/>
    <w:rPr>
      <w:rFonts w:ascii="Times New Roman" w:eastAsia="宋体" w:hAnsi="Times New Roman" w:cs="Times New Roman"/>
      <w:sz w:val="18"/>
      <w:szCs w:val="18"/>
    </w:rPr>
  </w:style>
  <w:style w:type="character" w:customStyle="1" w:styleId="Char0">
    <w:name w:val="页脚 Char"/>
    <w:basedOn w:val="a0"/>
    <w:link w:val="a4"/>
    <w:uiPriority w:val="99"/>
    <w:rsid w:val="00251FB2"/>
    <w:rPr>
      <w:rFonts w:ascii="Times New Roman" w:eastAsia="宋体" w:hAnsi="Times New Roman" w:cs="Times New Roman"/>
      <w:sz w:val="18"/>
      <w:szCs w:val="18"/>
    </w:rPr>
  </w:style>
  <w:style w:type="character" w:customStyle="1" w:styleId="CharChar1">
    <w:name w:val="Char Char1"/>
    <w:qFormat/>
    <w:locked/>
    <w:rsid w:val="00251FB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微软系统</cp:lastModifiedBy>
  <cp:revision>25</cp:revision>
  <cp:lastPrinted>2020-04-13T05:39:00Z</cp:lastPrinted>
  <dcterms:created xsi:type="dcterms:W3CDTF">2016-02-16T02:49:00Z</dcterms:created>
  <dcterms:modified xsi:type="dcterms:W3CDTF">2020-04-13T05:39:00Z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