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A65" w:rsidRDefault="00D72A65">
      <w:pPr>
        <w:snapToGrid w:val="0"/>
        <w:spacing w:line="240" w:lineRule="exact"/>
        <w:jc w:val="center"/>
        <w:rPr>
          <w:rFonts w:eastAsia="隶书"/>
          <w:sz w:val="30"/>
          <w:szCs w:val="30"/>
        </w:rPr>
      </w:pPr>
    </w:p>
    <w:p w:rsidR="00D72A65" w:rsidRDefault="00215FC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72A65">
        <w:trPr>
          <w:trHeight w:val="571"/>
          <w:jc w:val="center"/>
        </w:trPr>
        <w:tc>
          <w:tcPr>
            <w:tcW w:w="2165" w:type="dxa"/>
            <w:tcBorders>
              <w:top w:val="single" w:sz="8" w:space="0" w:color="auto"/>
            </w:tcBorders>
            <w:vAlign w:val="center"/>
          </w:tcPr>
          <w:p w:rsidR="00D72A65" w:rsidRDefault="00215FC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72A65" w:rsidRDefault="00215FCA">
            <w:pPr>
              <w:spacing w:line="320" w:lineRule="exact"/>
              <w:rPr>
                <w:sz w:val="20"/>
              </w:rPr>
            </w:pPr>
            <w:bookmarkStart w:id="0" w:name="组织名称"/>
            <w:r>
              <w:rPr>
                <w:sz w:val="20"/>
              </w:rPr>
              <w:t>重庆市荣岳橡胶制品有限公司</w:t>
            </w:r>
            <w:bookmarkEnd w:id="0"/>
          </w:p>
        </w:tc>
      </w:tr>
      <w:tr w:rsidR="00D72A65">
        <w:trPr>
          <w:trHeight w:val="795"/>
          <w:jc w:val="center"/>
        </w:trPr>
        <w:tc>
          <w:tcPr>
            <w:tcW w:w="2165" w:type="dxa"/>
            <w:vAlign w:val="center"/>
          </w:tcPr>
          <w:p w:rsidR="00D72A65" w:rsidRDefault="00215FCA">
            <w:pPr>
              <w:spacing w:line="240" w:lineRule="exact"/>
              <w:jc w:val="center"/>
              <w:rPr>
                <w:b/>
                <w:sz w:val="20"/>
              </w:rPr>
            </w:pPr>
            <w:r>
              <w:rPr>
                <w:rFonts w:hint="eastAsia"/>
                <w:b/>
                <w:sz w:val="20"/>
              </w:rPr>
              <w:t>申请管理体系认证标准</w:t>
            </w:r>
          </w:p>
          <w:p w:rsidR="00D72A65" w:rsidRDefault="00D72A65">
            <w:pPr>
              <w:spacing w:line="160" w:lineRule="exact"/>
              <w:jc w:val="center"/>
              <w:rPr>
                <w:sz w:val="16"/>
                <w:szCs w:val="16"/>
              </w:rPr>
            </w:pPr>
          </w:p>
        </w:tc>
        <w:tc>
          <w:tcPr>
            <w:tcW w:w="4517" w:type="dxa"/>
            <w:gridSpan w:val="3"/>
            <w:vAlign w:val="center"/>
          </w:tcPr>
          <w:p w:rsidR="00D72A65" w:rsidRDefault="00215FCA">
            <w:pPr>
              <w:ind w:leftChars="29" w:left="70"/>
              <w:rPr>
                <w:sz w:val="22"/>
                <w:szCs w:val="22"/>
              </w:rPr>
            </w:pPr>
            <w:bookmarkStart w:id="1" w:name="审核依据"/>
            <w:r>
              <w:rPr>
                <w:rFonts w:hint="eastAsia"/>
                <w:sz w:val="22"/>
                <w:szCs w:val="22"/>
              </w:rPr>
              <w:t>GB/T 19001-2016idtISO 9001:2015</w:t>
            </w:r>
            <w:bookmarkEnd w:id="1"/>
          </w:p>
        </w:tc>
        <w:tc>
          <w:tcPr>
            <w:tcW w:w="1134" w:type="dxa"/>
            <w:vAlign w:val="center"/>
          </w:tcPr>
          <w:p w:rsidR="00D72A65" w:rsidRDefault="00215FCA">
            <w:pPr>
              <w:widowControl/>
              <w:jc w:val="left"/>
              <w:rPr>
                <w:sz w:val="22"/>
                <w:szCs w:val="22"/>
              </w:rPr>
            </w:pPr>
            <w:r>
              <w:rPr>
                <w:rFonts w:hint="eastAsia"/>
                <w:b/>
                <w:sz w:val="22"/>
                <w:szCs w:val="22"/>
              </w:rPr>
              <w:t>合同编号</w:t>
            </w:r>
          </w:p>
        </w:tc>
        <w:tc>
          <w:tcPr>
            <w:tcW w:w="2313" w:type="dxa"/>
            <w:vAlign w:val="center"/>
          </w:tcPr>
          <w:p w:rsidR="00D72A65" w:rsidRDefault="00215FCA">
            <w:pPr>
              <w:widowControl/>
              <w:jc w:val="left"/>
              <w:rPr>
                <w:sz w:val="22"/>
                <w:szCs w:val="22"/>
              </w:rPr>
            </w:pPr>
            <w:bookmarkStart w:id="2" w:name="合同编号"/>
            <w:r>
              <w:rPr>
                <w:sz w:val="22"/>
                <w:szCs w:val="22"/>
              </w:rPr>
              <w:t>0122-2020-Q</w:t>
            </w:r>
            <w:bookmarkEnd w:id="2"/>
          </w:p>
        </w:tc>
      </w:tr>
      <w:tr w:rsidR="00D72A65">
        <w:trPr>
          <w:trHeight w:val="612"/>
          <w:jc w:val="center"/>
        </w:trPr>
        <w:tc>
          <w:tcPr>
            <w:tcW w:w="2165" w:type="dxa"/>
            <w:vAlign w:val="center"/>
          </w:tcPr>
          <w:p w:rsidR="00D72A65" w:rsidRDefault="00215FCA">
            <w:pPr>
              <w:spacing w:line="320" w:lineRule="exact"/>
              <w:jc w:val="center"/>
              <w:rPr>
                <w:b/>
                <w:sz w:val="22"/>
                <w:szCs w:val="22"/>
              </w:rPr>
            </w:pPr>
            <w:r>
              <w:rPr>
                <w:rFonts w:hint="eastAsia"/>
                <w:b/>
                <w:sz w:val="22"/>
                <w:szCs w:val="22"/>
              </w:rPr>
              <w:t>审核类型</w:t>
            </w:r>
          </w:p>
        </w:tc>
        <w:tc>
          <w:tcPr>
            <w:tcW w:w="7964" w:type="dxa"/>
            <w:gridSpan w:val="5"/>
            <w:vAlign w:val="center"/>
          </w:tcPr>
          <w:p w:rsidR="00D72A65" w:rsidRDefault="00215FCA">
            <w:pPr>
              <w:spacing w:line="280" w:lineRule="exact"/>
              <w:rPr>
                <w:sz w:val="18"/>
                <w:szCs w:val="18"/>
              </w:rPr>
            </w:pPr>
            <w:bookmarkStart w:id="3" w:name="审核类型ZB"/>
            <w:r>
              <w:rPr>
                <w:rFonts w:hint="eastAsia"/>
                <w:sz w:val="22"/>
                <w:szCs w:val="22"/>
              </w:rPr>
              <w:t>质量管理体系：初次认证第（二）阶段</w:t>
            </w:r>
            <w:bookmarkEnd w:id="3"/>
          </w:p>
        </w:tc>
      </w:tr>
      <w:tr w:rsidR="00D72A65">
        <w:trPr>
          <w:trHeight w:val="180"/>
          <w:jc w:val="center"/>
        </w:trPr>
        <w:tc>
          <w:tcPr>
            <w:tcW w:w="2165" w:type="dxa"/>
            <w:vMerge w:val="restart"/>
            <w:vAlign w:val="center"/>
          </w:tcPr>
          <w:p w:rsidR="00D72A65" w:rsidRDefault="00215FCA">
            <w:pPr>
              <w:snapToGrid w:val="0"/>
              <w:spacing w:line="320" w:lineRule="exact"/>
              <w:jc w:val="center"/>
              <w:rPr>
                <w:sz w:val="16"/>
                <w:szCs w:val="16"/>
              </w:rPr>
            </w:pPr>
            <w:r>
              <w:rPr>
                <w:rFonts w:hint="eastAsia"/>
                <w:b/>
                <w:sz w:val="22"/>
                <w:szCs w:val="22"/>
              </w:rPr>
              <w:t>审核组成员信息</w:t>
            </w:r>
          </w:p>
        </w:tc>
        <w:tc>
          <w:tcPr>
            <w:tcW w:w="1185" w:type="dxa"/>
            <w:vAlign w:val="center"/>
          </w:tcPr>
          <w:p w:rsidR="00D72A65" w:rsidRDefault="00215FCA">
            <w:pPr>
              <w:snapToGrid w:val="0"/>
              <w:spacing w:line="320" w:lineRule="exact"/>
              <w:rPr>
                <w:sz w:val="16"/>
                <w:szCs w:val="16"/>
              </w:rPr>
            </w:pPr>
            <w:r>
              <w:rPr>
                <w:rFonts w:hint="eastAsia"/>
                <w:b/>
                <w:sz w:val="22"/>
                <w:szCs w:val="22"/>
              </w:rPr>
              <w:t>姓名</w:t>
            </w:r>
          </w:p>
        </w:tc>
        <w:tc>
          <w:tcPr>
            <w:tcW w:w="1184" w:type="dxa"/>
            <w:vAlign w:val="center"/>
          </w:tcPr>
          <w:p w:rsidR="00D72A65" w:rsidRDefault="00215FCA">
            <w:pPr>
              <w:snapToGrid w:val="0"/>
              <w:spacing w:line="320" w:lineRule="exact"/>
              <w:jc w:val="center"/>
              <w:rPr>
                <w:sz w:val="16"/>
                <w:szCs w:val="16"/>
              </w:rPr>
            </w:pPr>
            <w:r>
              <w:rPr>
                <w:rFonts w:hint="eastAsia"/>
                <w:b/>
                <w:sz w:val="22"/>
                <w:szCs w:val="22"/>
              </w:rPr>
              <w:t>职务</w:t>
            </w:r>
          </w:p>
        </w:tc>
        <w:tc>
          <w:tcPr>
            <w:tcW w:w="5595" w:type="dxa"/>
            <w:gridSpan w:val="3"/>
            <w:vAlign w:val="center"/>
          </w:tcPr>
          <w:p w:rsidR="00D72A65" w:rsidRDefault="00215FCA">
            <w:pPr>
              <w:snapToGrid w:val="0"/>
              <w:spacing w:line="320" w:lineRule="exact"/>
              <w:ind w:left="1309"/>
              <w:rPr>
                <w:sz w:val="16"/>
                <w:szCs w:val="16"/>
              </w:rPr>
            </w:pPr>
            <w:r>
              <w:rPr>
                <w:rFonts w:hint="eastAsia"/>
                <w:b/>
                <w:sz w:val="22"/>
                <w:szCs w:val="22"/>
              </w:rPr>
              <w:t>审核员证号</w:t>
            </w:r>
          </w:p>
        </w:tc>
      </w:tr>
      <w:tr w:rsidR="00D72A65">
        <w:trPr>
          <w:trHeight w:val="180"/>
          <w:jc w:val="center"/>
        </w:trPr>
        <w:tc>
          <w:tcPr>
            <w:tcW w:w="2165" w:type="dxa"/>
            <w:vMerge/>
            <w:vAlign w:val="center"/>
          </w:tcPr>
          <w:p w:rsidR="00D72A65" w:rsidRDefault="00D72A65">
            <w:pPr>
              <w:snapToGrid w:val="0"/>
              <w:spacing w:line="320" w:lineRule="exact"/>
              <w:jc w:val="center"/>
              <w:rPr>
                <w:b/>
                <w:sz w:val="22"/>
                <w:szCs w:val="22"/>
              </w:rPr>
            </w:pPr>
          </w:p>
        </w:tc>
        <w:tc>
          <w:tcPr>
            <w:tcW w:w="1185" w:type="dxa"/>
            <w:vAlign w:val="center"/>
          </w:tcPr>
          <w:p w:rsidR="00D72A65" w:rsidRDefault="00215FCA">
            <w:pPr>
              <w:spacing w:line="320" w:lineRule="exact"/>
              <w:rPr>
                <w:sz w:val="20"/>
                <w:szCs w:val="22"/>
              </w:rPr>
            </w:pPr>
            <w:r>
              <w:rPr>
                <w:sz w:val="20"/>
                <w:szCs w:val="22"/>
              </w:rPr>
              <w:t>张心</w:t>
            </w:r>
          </w:p>
        </w:tc>
        <w:tc>
          <w:tcPr>
            <w:tcW w:w="1184" w:type="dxa"/>
            <w:vAlign w:val="center"/>
          </w:tcPr>
          <w:p w:rsidR="00D72A65" w:rsidRDefault="00215FCA">
            <w:pPr>
              <w:spacing w:line="320" w:lineRule="exact"/>
              <w:rPr>
                <w:sz w:val="20"/>
                <w:szCs w:val="22"/>
              </w:rPr>
            </w:pPr>
            <w:r>
              <w:rPr>
                <w:sz w:val="20"/>
                <w:szCs w:val="22"/>
              </w:rPr>
              <w:t>组长</w:t>
            </w:r>
          </w:p>
        </w:tc>
        <w:tc>
          <w:tcPr>
            <w:tcW w:w="5595" w:type="dxa"/>
            <w:gridSpan w:val="3"/>
            <w:vAlign w:val="center"/>
          </w:tcPr>
          <w:p w:rsidR="00D72A65" w:rsidRDefault="00215FCA">
            <w:pPr>
              <w:spacing w:line="320" w:lineRule="exact"/>
              <w:rPr>
                <w:sz w:val="20"/>
                <w:szCs w:val="22"/>
              </w:rPr>
            </w:pPr>
            <w:r>
              <w:rPr>
                <w:sz w:val="20"/>
                <w:szCs w:val="22"/>
              </w:rPr>
              <w:t>2018-N1QMS-2207381</w:t>
            </w:r>
          </w:p>
        </w:tc>
      </w:tr>
      <w:tr w:rsidR="00D72A65">
        <w:trPr>
          <w:trHeight w:val="180"/>
          <w:jc w:val="center"/>
        </w:trPr>
        <w:tc>
          <w:tcPr>
            <w:tcW w:w="2165" w:type="dxa"/>
            <w:vMerge/>
            <w:vAlign w:val="center"/>
          </w:tcPr>
          <w:p w:rsidR="00D72A65" w:rsidRDefault="00D72A65">
            <w:pPr>
              <w:snapToGrid w:val="0"/>
              <w:spacing w:line="320" w:lineRule="exact"/>
              <w:jc w:val="center"/>
              <w:rPr>
                <w:b/>
                <w:sz w:val="22"/>
                <w:szCs w:val="22"/>
              </w:rPr>
            </w:pPr>
          </w:p>
        </w:tc>
        <w:tc>
          <w:tcPr>
            <w:tcW w:w="1185" w:type="dxa"/>
            <w:vAlign w:val="center"/>
          </w:tcPr>
          <w:p w:rsidR="00D72A65" w:rsidRDefault="00D72A65">
            <w:pPr>
              <w:snapToGrid w:val="0"/>
              <w:spacing w:line="320" w:lineRule="exact"/>
              <w:ind w:firstLineChars="50" w:firstLine="110"/>
              <w:rPr>
                <w:b/>
                <w:sz w:val="22"/>
                <w:szCs w:val="22"/>
                <w:highlight w:val="yellow"/>
              </w:rPr>
            </w:pPr>
          </w:p>
        </w:tc>
        <w:tc>
          <w:tcPr>
            <w:tcW w:w="1184" w:type="dxa"/>
            <w:vAlign w:val="center"/>
          </w:tcPr>
          <w:p w:rsidR="00D72A65" w:rsidRDefault="00D72A65">
            <w:pPr>
              <w:snapToGrid w:val="0"/>
              <w:spacing w:line="320" w:lineRule="exact"/>
              <w:ind w:left="572"/>
              <w:rPr>
                <w:b/>
                <w:sz w:val="22"/>
                <w:szCs w:val="22"/>
                <w:highlight w:val="yellow"/>
              </w:rPr>
            </w:pPr>
          </w:p>
        </w:tc>
        <w:tc>
          <w:tcPr>
            <w:tcW w:w="5595" w:type="dxa"/>
            <w:gridSpan w:val="3"/>
            <w:vAlign w:val="center"/>
          </w:tcPr>
          <w:p w:rsidR="00D72A65" w:rsidRDefault="00D72A65">
            <w:pPr>
              <w:snapToGrid w:val="0"/>
              <w:spacing w:line="320" w:lineRule="exact"/>
              <w:ind w:left="1309"/>
              <w:rPr>
                <w:b/>
                <w:sz w:val="22"/>
                <w:szCs w:val="22"/>
                <w:highlight w:val="yellow"/>
              </w:rPr>
            </w:pPr>
          </w:p>
        </w:tc>
      </w:tr>
      <w:tr w:rsidR="00D72A65">
        <w:trPr>
          <w:trHeight w:val="4957"/>
          <w:jc w:val="center"/>
        </w:trPr>
        <w:tc>
          <w:tcPr>
            <w:tcW w:w="2165" w:type="dxa"/>
            <w:vAlign w:val="center"/>
          </w:tcPr>
          <w:p w:rsidR="00D72A65" w:rsidRDefault="00215FCA">
            <w:pPr>
              <w:snapToGrid w:val="0"/>
              <w:spacing w:line="320" w:lineRule="exact"/>
              <w:jc w:val="center"/>
              <w:rPr>
                <w:b/>
                <w:sz w:val="22"/>
                <w:szCs w:val="22"/>
              </w:rPr>
            </w:pPr>
            <w:r>
              <w:rPr>
                <w:rFonts w:hint="eastAsia"/>
                <w:b/>
                <w:sz w:val="22"/>
                <w:szCs w:val="22"/>
              </w:rPr>
              <w:t>审核组工作情况</w:t>
            </w:r>
          </w:p>
          <w:p w:rsidR="00D72A65" w:rsidRDefault="00D72A65">
            <w:pPr>
              <w:snapToGrid w:val="0"/>
              <w:spacing w:line="320" w:lineRule="exact"/>
              <w:jc w:val="center"/>
              <w:rPr>
                <w:b/>
                <w:sz w:val="22"/>
                <w:szCs w:val="22"/>
              </w:rPr>
            </w:pPr>
          </w:p>
        </w:tc>
        <w:tc>
          <w:tcPr>
            <w:tcW w:w="7964" w:type="dxa"/>
            <w:gridSpan w:val="5"/>
          </w:tcPr>
          <w:p w:rsidR="00D72A65" w:rsidRDefault="00215FC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1</w:t>
            </w:r>
            <w:r>
              <w:rPr>
                <w:rFonts w:hint="eastAsia"/>
                <w:color w:val="000000"/>
                <w:szCs w:val="21"/>
              </w:rPr>
              <w:t>3</w:t>
            </w:r>
            <w:r>
              <w:rPr>
                <w:rFonts w:hint="eastAsia"/>
                <w:color w:val="000000"/>
                <w:szCs w:val="21"/>
              </w:rPr>
              <w:t>日</w:t>
            </w:r>
            <w:r>
              <w:rPr>
                <w:rFonts w:hint="eastAsia"/>
                <w:color w:val="000000"/>
                <w:szCs w:val="21"/>
              </w:rPr>
              <w:t xml:space="preserve"> </w:t>
            </w:r>
          </w:p>
          <w:p w:rsidR="00D72A65" w:rsidRDefault="00215FC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1</w:t>
            </w:r>
            <w:r>
              <w:rPr>
                <w:rFonts w:hint="eastAsia"/>
                <w:color w:val="000000"/>
                <w:szCs w:val="21"/>
              </w:rPr>
              <w:t>3</w:t>
            </w:r>
            <w:r>
              <w:rPr>
                <w:rFonts w:hint="eastAsia"/>
                <w:color w:val="000000"/>
                <w:szCs w:val="21"/>
              </w:rPr>
              <w:t>日</w:t>
            </w:r>
            <w:r>
              <w:rPr>
                <w:rFonts w:hint="eastAsia"/>
                <w:color w:val="000000"/>
                <w:szCs w:val="21"/>
              </w:rPr>
              <w:t xml:space="preserve"> </w:t>
            </w:r>
          </w:p>
          <w:p w:rsidR="00D72A65" w:rsidRDefault="00215FC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72A65" w:rsidRDefault="00215FC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72A65" w:rsidRDefault="00215FC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72A65" w:rsidRDefault="00215FC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72A65" w:rsidRDefault="00215FC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72A65" w:rsidRDefault="00215FC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72A65" w:rsidRDefault="00215FC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72A65" w:rsidRDefault="00215FC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72A65" w:rsidRDefault="00215FC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72A65" w:rsidRDefault="00215FCA">
            <w:pPr>
              <w:snapToGrid w:val="0"/>
              <w:spacing w:line="276" w:lineRule="auto"/>
              <w:jc w:val="left"/>
              <w:rPr>
                <w:sz w:val="22"/>
                <w:szCs w:val="22"/>
              </w:rPr>
            </w:pPr>
            <w:r>
              <w:rPr>
                <w:rFonts w:ascii="宋体" w:hAnsi="宋体" w:hint="eastAsia"/>
                <w:b/>
                <w:sz w:val="22"/>
                <w:szCs w:val="22"/>
              </w:rPr>
              <w:t>不一致情况：</w:t>
            </w:r>
          </w:p>
        </w:tc>
      </w:tr>
      <w:tr w:rsidR="00D72A65">
        <w:trPr>
          <w:trHeight w:val="2840"/>
          <w:jc w:val="center"/>
        </w:trPr>
        <w:tc>
          <w:tcPr>
            <w:tcW w:w="2165" w:type="dxa"/>
            <w:tcBorders>
              <w:bottom w:val="single" w:sz="8" w:space="0" w:color="auto"/>
            </w:tcBorders>
            <w:vAlign w:val="center"/>
          </w:tcPr>
          <w:p w:rsidR="00D72A65" w:rsidRDefault="00215FCA">
            <w:pPr>
              <w:spacing w:line="320" w:lineRule="exact"/>
              <w:jc w:val="center"/>
              <w:rPr>
                <w:b/>
                <w:sz w:val="22"/>
                <w:szCs w:val="22"/>
              </w:rPr>
            </w:pPr>
            <w:r>
              <w:rPr>
                <w:rFonts w:hint="eastAsia"/>
                <w:b/>
                <w:sz w:val="22"/>
                <w:szCs w:val="22"/>
              </w:rPr>
              <w:t>受审核方意见</w:t>
            </w:r>
          </w:p>
          <w:p w:rsidR="00D72A65" w:rsidRDefault="00D72A65">
            <w:pPr>
              <w:spacing w:line="320" w:lineRule="exact"/>
              <w:jc w:val="center"/>
              <w:rPr>
                <w:b/>
                <w:sz w:val="22"/>
                <w:szCs w:val="22"/>
              </w:rPr>
            </w:pPr>
          </w:p>
        </w:tc>
        <w:tc>
          <w:tcPr>
            <w:tcW w:w="7964" w:type="dxa"/>
            <w:gridSpan w:val="5"/>
            <w:tcBorders>
              <w:bottom w:val="single" w:sz="8" w:space="0" w:color="auto"/>
            </w:tcBorders>
          </w:tcPr>
          <w:p w:rsidR="00D72A65" w:rsidRDefault="00215FCA">
            <w:pPr>
              <w:spacing w:line="276" w:lineRule="auto"/>
              <w:rPr>
                <w:rFonts w:ascii="宋体"/>
                <w:sz w:val="22"/>
                <w:szCs w:val="22"/>
              </w:rPr>
            </w:pPr>
            <w:r>
              <w:rPr>
                <w:rFonts w:hint="eastAsia"/>
                <w:b/>
                <w:sz w:val="22"/>
                <w:szCs w:val="22"/>
              </w:rPr>
              <w:t>对审核组审核工作</w:t>
            </w:r>
          </w:p>
          <w:p w:rsidR="00D72A65" w:rsidRDefault="00215FCA">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72A65" w:rsidRDefault="00215FC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72A65" w:rsidRDefault="00215FC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72A65" w:rsidRDefault="00215FC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72A65" w:rsidRDefault="00215FCA" w:rsidP="00D72A6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72A65" w:rsidRDefault="00215FC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72A65" w:rsidRDefault="00D72A65">
            <w:pPr>
              <w:ind w:firstLineChars="2050" w:firstLine="4510"/>
              <w:rPr>
                <w:sz w:val="22"/>
                <w:szCs w:val="22"/>
              </w:rPr>
            </w:pPr>
          </w:p>
          <w:p w:rsidR="00D72A65" w:rsidRDefault="00215FCA">
            <w:pPr>
              <w:rPr>
                <w:b/>
                <w:sz w:val="22"/>
                <w:szCs w:val="22"/>
              </w:rPr>
            </w:pPr>
            <w:r>
              <w:rPr>
                <w:rFonts w:hint="eastAsia"/>
                <w:b/>
                <w:sz w:val="22"/>
                <w:szCs w:val="22"/>
              </w:rPr>
              <w:t>日期</w:t>
            </w:r>
            <w:r>
              <w:rPr>
                <w:rFonts w:hint="eastAsia"/>
                <w:sz w:val="20"/>
              </w:rPr>
              <w:t>：</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1</w:t>
            </w:r>
            <w:r>
              <w:rPr>
                <w:rFonts w:hint="eastAsia"/>
                <w:color w:val="000000"/>
                <w:szCs w:val="21"/>
              </w:rPr>
              <w:t>3</w:t>
            </w:r>
            <w:bookmarkStart w:id="4" w:name="_GoBack"/>
            <w:bookmarkEnd w:id="4"/>
            <w:r>
              <w:rPr>
                <w:rFonts w:hint="eastAsia"/>
                <w:color w:val="000000"/>
                <w:szCs w:val="21"/>
              </w:rPr>
              <w:t>日</w:t>
            </w:r>
            <w:r>
              <w:rPr>
                <w:rFonts w:hint="eastAsia"/>
                <w:color w:val="000000"/>
                <w:szCs w:val="21"/>
              </w:rPr>
              <w:t xml:space="preserve"> </w:t>
            </w:r>
          </w:p>
        </w:tc>
      </w:tr>
    </w:tbl>
    <w:p w:rsidR="00D72A65" w:rsidRDefault="00215FC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72A65" w:rsidSect="00D72A65">
      <w:headerReference w:type="even" r:id="rId7"/>
      <w:headerReference w:type="default" r:id="rId8"/>
      <w:footerReference w:type="even" r:id="rId9"/>
      <w:footerReference w:type="default" r:id="rId10"/>
      <w:headerReference w:type="first" r:id="rId11"/>
      <w:footerReference w:type="first" r:id="rId12"/>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A65" w:rsidRDefault="00D72A65" w:rsidP="00D72A65">
      <w:r>
        <w:separator/>
      </w:r>
    </w:p>
  </w:endnote>
  <w:endnote w:type="continuationSeparator" w:id="0">
    <w:p w:rsidR="00D72A65" w:rsidRDefault="00D72A65" w:rsidP="00D72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CA" w:rsidRDefault="00215FC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65" w:rsidRDefault="00215FCA">
    <w:pPr>
      <w:pStyle w:val="a3"/>
    </w:pPr>
    <w:r>
      <w:t xml:space="preserve">- </w:t>
    </w:r>
    <w:r w:rsidR="00D72A65">
      <w:fldChar w:fldCharType="begin"/>
    </w:r>
    <w:r>
      <w:instrText xml:space="preserve"> PAGE </w:instrText>
    </w:r>
    <w:r w:rsidR="00D72A65">
      <w:fldChar w:fldCharType="separate"/>
    </w:r>
    <w:r>
      <w:rPr>
        <w:noProof/>
      </w:rPr>
      <w:t>1</w:t>
    </w:r>
    <w:r w:rsidR="00D72A65">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CA" w:rsidRDefault="00215FC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A65" w:rsidRDefault="00D72A65" w:rsidP="00D72A65">
      <w:r>
        <w:separator/>
      </w:r>
    </w:p>
  </w:footnote>
  <w:footnote w:type="continuationSeparator" w:id="0">
    <w:p w:rsidR="00D72A65" w:rsidRDefault="00D72A65" w:rsidP="00D72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CA" w:rsidRDefault="00215FC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A65" w:rsidRDefault="00D72A65">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D72A6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sidR="00215FCA">
      <w:rPr>
        <w:rStyle w:val="CharChar1"/>
        <w:rFonts w:hint="default"/>
        <w:szCs w:val="18"/>
      </w:rPr>
      <w:t>北京国标联合认证有限公司</w:t>
    </w:r>
    <w:r w:rsidR="00215FCA">
      <w:rPr>
        <w:rStyle w:val="CharChar1"/>
        <w:rFonts w:hint="default"/>
        <w:szCs w:val="18"/>
      </w:rPr>
      <w:tab/>
    </w:r>
    <w:r w:rsidR="00215FCA">
      <w:rPr>
        <w:rStyle w:val="CharChar1"/>
        <w:rFonts w:hint="default"/>
        <w:szCs w:val="18"/>
      </w:rPr>
      <w:tab/>
    </w:r>
    <w:r w:rsidR="00215FCA">
      <w:rPr>
        <w:rStyle w:val="CharChar1"/>
        <w:rFonts w:hint="default"/>
        <w:szCs w:val="18"/>
      </w:rPr>
      <w:tab/>
    </w:r>
  </w:p>
  <w:p w:rsidR="00D72A65" w:rsidRDefault="00D72A65" w:rsidP="00D72A65">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mso-width-relative:page;mso-height-relative:page" stroked="f">
          <v:textbox>
            <w:txbxContent>
              <w:p w:rsidR="00D72A65" w:rsidRDefault="00215FC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15FCA">
      <w:rPr>
        <w:rStyle w:val="CharChar1"/>
        <w:rFonts w:hint="default"/>
        <w:w w:val="90"/>
        <w:sz w:val="18"/>
        <w:szCs w:val="18"/>
      </w:rPr>
      <w:t>Beijing International Standard united Certification Co.,Ltd.</w:t>
    </w:r>
  </w:p>
  <w:p w:rsidR="00D72A65" w:rsidRDefault="00D72A6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FCA" w:rsidRDefault="00215FC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2A65"/>
    <w:rsid w:val="00215FCA"/>
    <w:rsid w:val="00D72A65"/>
    <w:rsid w:val="08F31F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6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72A65"/>
    <w:pPr>
      <w:tabs>
        <w:tab w:val="center" w:pos="4153"/>
        <w:tab w:val="right" w:pos="8306"/>
      </w:tabs>
      <w:snapToGrid w:val="0"/>
      <w:jc w:val="left"/>
    </w:pPr>
    <w:rPr>
      <w:sz w:val="18"/>
    </w:rPr>
  </w:style>
  <w:style w:type="paragraph" w:styleId="a4">
    <w:name w:val="header"/>
    <w:basedOn w:val="a"/>
    <w:link w:val="Char0"/>
    <w:qFormat/>
    <w:rsid w:val="00D72A65"/>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72A65"/>
    <w:rPr>
      <w:rFonts w:ascii="Times New Roman" w:eastAsia="宋体" w:hAnsi="Times New Roman" w:cs="Times New Roman"/>
      <w:sz w:val="20"/>
      <w:szCs w:val="20"/>
    </w:rPr>
  </w:style>
  <w:style w:type="character" w:customStyle="1" w:styleId="Char0">
    <w:name w:val="页眉 Char"/>
    <w:link w:val="a4"/>
    <w:uiPriority w:val="99"/>
    <w:qFormat/>
    <w:locked/>
    <w:rsid w:val="00D72A65"/>
    <w:rPr>
      <w:rFonts w:ascii="Times New Roman" w:eastAsia="宋体" w:hAnsi="Times New Roman" w:cs="Times New Roman"/>
      <w:sz w:val="20"/>
      <w:szCs w:val="20"/>
    </w:rPr>
  </w:style>
  <w:style w:type="character" w:customStyle="1" w:styleId="CharChar1">
    <w:name w:val="Char Char1"/>
    <w:qFormat/>
    <w:locked/>
    <w:rsid w:val="00D72A6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Company>微软中国</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微软系统</cp:lastModifiedBy>
  <cp:revision>22</cp:revision>
  <cp:lastPrinted>2020-04-13T05:38:00Z</cp:lastPrinted>
  <dcterms:created xsi:type="dcterms:W3CDTF">2015-06-17T11:54:00Z</dcterms:created>
  <dcterms:modified xsi:type="dcterms:W3CDTF">2020-04-13T05:38:00Z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