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3044"/>
        <w:gridCol w:w="735"/>
        <w:gridCol w:w="18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乌兰察布市鑫华能保温材料有限公司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5413" w:type="dxa"/>
            <w:gridSpan w:val="3"/>
            <w:vAlign w:val="center"/>
          </w:tcPr>
          <w:p>
            <w:pPr>
              <w:ind w:left="70" w:leftChars="29"/>
              <w:jc w:val="left"/>
              <w:rPr>
                <w:sz w:val="22"/>
                <w:szCs w:val="22"/>
              </w:rPr>
            </w:pPr>
            <w:bookmarkStart w:id="4" w:name="_GoBack"/>
            <w:bookmarkStart w:id="1" w:name="审核依据"/>
            <w:r>
              <w:rPr>
                <w:rFonts w:hint="eastAsia"/>
                <w:sz w:val="22"/>
                <w:szCs w:val="22"/>
              </w:rPr>
              <w:t>Q：GB/T 19001-2016idtISO 9001:2015,E：GB/T 24001-2016idtISO 14001:2015,O：GB/T45001—2020/ISO 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bookmarkEnd w:id="4"/>
          </w:p>
        </w:tc>
        <w:tc>
          <w:tcPr>
            <w:tcW w:w="735" w:type="dxa"/>
            <w:vAlign w:val="center"/>
          </w:tcPr>
          <w:p>
            <w:pPr>
              <w:widowControl/>
              <w:jc w:val="left"/>
              <w:rPr>
                <w:sz w:val="22"/>
                <w:szCs w:val="22"/>
              </w:rPr>
            </w:pPr>
            <w:r>
              <w:rPr>
                <w:rFonts w:hint="eastAsia"/>
                <w:b/>
                <w:sz w:val="22"/>
                <w:szCs w:val="22"/>
              </w:rPr>
              <w:t>合同编号</w:t>
            </w:r>
          </w:p>
        </w:tc>
        <w:tc>
          <w:tcPr>
            <w:tcW w:w="1816" w:type="dxa"/>
            <w:vAlign w:val="center"/>
          </w:tcPr>
          <w:p>
            <w:pPr>
              <w:widowControl/>
              <w:jc w:val="left"/>
              <w:rPr>
                <w:sz w:val="22"/>
                <w:szCs w:val="22"/>
              </w:rPr>
            </w:pPr>
            <w:bookmarkStart w:id="2" w:name="合同编号"/>
            <w:r>
              <w:rPr>
                <w:sz w:val="22"/>
                <w:szCs w:val="22"/>
              </w:rPr>
              <w:t>0110-2020-QEO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Q:一阶段</w:t>
            </w:r>
            <w:r>
              <w:rPr>
                <w:rFonts w:hint="eastAsia"/>
                <w:sz w:val="22"/>
                <w:szCs w:val="22"/>
                <w:lang w:eastAsia="zh-CN"/>
              </w:rPr>
              <w:t>远程</w:t>
            </w:r>
            <w:r>
              <w:rPr>
                <w:rFonts w:hint="eastAsia"/>
                <w:sz w:val="22"/>
                <w:szCs w:val="22"/>
              </w:rPr>
              <w:t>,E:一阶段</w:t>
            </w:r>
            <w:r>
              <w:rPr>
                <w:rFonts w:hint="eastAsia"/>
                <w:sz w:val="22"/>
                <w:szCs w:val="22"/>
                <w:lang w:eastAsia="zh-CN"/>
              </w:rPr>
              <w:t>远程</w:t>
            </w:r>
            <w:r>
              <w:rPr>
                <w:rFonts w:hint="eastAsia"/>
                <w:sz w:val="22"/>
                <w:szCs w:val="22"/>
              </w:rPr>
              <w:t>,O:一阶段</w:t>
            </w:r>
            <w:bookmarkEnd w:id="3"/>
            <w:r>
              <w:rPr>
                <w:rFonts w:hint="eastAsia"/>
                <w:sz w:val="22"/>
                <w:szCs w:val="22"/>
                <w:lang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lang w:eastAsia="zh-CN"/>
              </w:rPr>
            </w:pPr>
            <w:r>
              <w:rPr>
                <w:rFonts w:hint="eastAsia"/>
                <w:sz w:val="22"/>
                <w:szCs w:val="22"/>
                <w:lang w:eastAsia="zh-CN"/>
              </w:rPr>
              <w:t>王志慧</w:t>
            </w:r>
          </w:p>
        </w:tc>
        <w:tc>
          <w:tcPr>
            <w:tcW w:w="1184" w:type="dxa"/>
            <w:vAlign w:val="center"/>
          </w:tcPr>
          <w:p>
            <w:pPr>
              <w:spacing w:line="280" w:lineRule="exact"/>
              <w:rPr>
                <w:rFonts w:hint="eastAsia"/>
                <w:sz w:val="22"/>
                <w:szCs w:val="22"/>
                <w:lang w:eastAsia="zh-CN"/>
              </w:rPr>
            </w:pPr>
            <w:r>
              <w:rPr>
                <w:rFonts w:hint="eastAsia"/>
                <w:sz w:val="22"/>
                <w:szCs w:val="22"/>
                <w:lang w:eastAsia="zh-CN"/>
              </w:rPr>
              <w:t>组长</w:t>
            </w:r>
          </w:p>
        </w:tc>
        <w:tc>
          <w:tcPr>
            <w:tcW w:w="5595" w:type="dxa"/>
            <w:gridSpan w:val="3"/>
            <w:vAlign w:val="center"/>
          </w:tcPr>
          <w:p>
            <w:pPr>
              <w:spacing w:line="280" w:lineRule="exact"/>
              <w:rPr>
                <w:rFonts w:hint="eastAsia"/>
                <w:sz w:val="22"/>
                <w:szCs w:val="22"/>
                <w:lang w:eastAsia="zh-CN"/>
              </w:rPr>
            </w:pPr>
            <w:r>
              <w:rPr>
                <w:rFonts w:hint="eastAsia"/>
                <w:sz w:val="22"/>
                <w:szCs w:val="22"/>
                <w:lang w:eastAsia="zh-CN"/>
              </w:rPr>
              <w:t>2018-N1QMS-2210615</w:t>
            </w:r>
          </w:p>
          <w:p>
            <w:pPr>
              <w:spacing w:line="280" w:lineRule="exact"/>
              <w:rPr>
                <w:rFonts w:hint="eastAsia"/>
                <w:sz w:val="22"/>
                <w:szCs w:val="22"/>
                <w:lang w:eastAsia="zh-CN"/>
              </w:rPr>
            </w:pPr>
            <w:r>
              <w:rPr>
                <w:rFonts w:hint="eastAsia"/>
                <w:sz w:val="22"/>
                <w:szCs w:val="22"/>
                <w:lang w:eastAsia="zh-CN"/>
              </w:rPr>
              <w:t>2018-N1EMS-1210615</w:t>
            </w:r>
          </w:p>
          <w:p>
            <w:pPr>
              <w:spacing w:line="280" w:lineRule="exact"/>
              <w:rPr>
                <w:rFonts w:hint="eastAsia"/>
                <w:sz w:val="22"/>
                <w:szCs w:val="22"/>
                <w:lang w:eastAsia="zh-CN"/>
              </w:rPr>
            </w:pPr>
            <w:r>
              <w:rPr>
                <w:rFonts w:hint="eastAsia"/>
                <w:sz w:val="22"/>
                <w:szCs w:val="22"/>
                <w:lang w:eastAsia="zh-CN"/>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2020年4月10日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2020年4月11日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2020年4月10日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470C8D"/>
    <w:rsid w:val="39307DE4"/>
    <w:rsid w:val="3E7615F1"/>
    <w:rsid w:val="50340E06"/>
    <w:rsid w:val="557C7CB8"/>
    <w:rsid w:val="6AE370D7"/>
    <w:rsid w:val="73CB64C6"/>
    <w:rsid w:val="783F4E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p:lastModifiedBy>
  <dcterms:modified xsi:type="dcterms:W3CDTF">2020-04-16T02:08:21Z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