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北京智信诚物业管理有限公司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2023-10-24 8:30:00上午至2023-10-24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