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南昌固特家具制造有限责任公司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2023年10月31日 上午至2023年11月01日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南昌固特家具制造有限责任公司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