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上海清河机械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205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1月01日 上午至2023年11月01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