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97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上海穆勒四通电气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