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河北交通票证印刷厂</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2023-10-22上午至2023-10-23上午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石家庄高新区南郄马村南段高路56号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石家庄高新区南郄马村南段高路56号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2023年10月22日 上午至2023年10月23日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