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color w:val="000000"/>
          <w:szCs w:val="21"/>
        </w:rPr>
        <w:t>遂宁市蓝盾有害生物防治有限公司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w:t>
      </w:r>
      <w:r>
        <w:rPr>
          <w:rFonts w:hint="eastAsia" w:ascii="宋体" w:hAnsi="宋体"/>
          <w:bCs/>
          <w:color w:val="000000"/>
          <w:sz w:val="24"/>
          <w:lang w:val="en-US" w:eastAsia="zh-CN"/>
        </w:rPr>
        <w:t>114</w:t>
      </w:r>
      <w:r>
        <w:rPr>
          <w:rFonts w:ascii="宋体" w:hAnsi="宋体"/>
          <w:bCs/>
          <w:color w:val="000000"/>
          <w:sz w:val="24"/>
        </w:rPr>
        <w:t>-2020-QEO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微软雅黑" w:hAnsi="微软雅黑" w:eastAsia="微软雅黑" w:cs="微软雅黑"/>
                <w:color w:val="222222"/>
                <w:szCs w:val="21"/>
                <w:shd w:val="clear" w:color="auto" w:fill="FFFFFF"/>
              </w:rPr>
              <w:t>91510903558217129T</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default" w:eastAsia="宋体"/>
                <w:color w:val="000000"/>
                <w:szCs w:val="21"/>
                <w:lang w:val="en-US" w:eastAsia="zh-CN"/>
              </w:rPr>
            </w:pPr>
            <w:r>
              <w:rPr>
                <w:rFonts w:hint="eastAsia"/>
                <w:color w:val="000000"/>
                <w:szCs w:val="21"/>
              </w:rPr>
              <w:t>提供认证范围管理体系覆盖的人数（管理人数、临时工、季节工）人　</w:t>
            </w:r>
            <w:r>
              <w:rPr>
                <w:rFonts w:hint="eastAsia"/>
                <w:color w:val="000000"/>
                <w:szCs w:val="21"/>
                <w:lang w:val="en-US" w:eastAsia="zh-CN"/>
              </w:rPr>
              <w:t>10人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highlight w:val="none"/>
              </w:rPr>
            </w:pPr>
            <w:r>
              <w:rPr>
                <w:rFonts w:hint="eastAsia"/>
                <w:color w:val="000000"/>
                <w:szCs w:val="21"/>
                <w:highlight w:val="none"/>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2919095</wp:posOffset>
                  </wp:positionH>
                  <wp:positionV relativeFrom="paragraph">
                    <wp:posOffset>357505</wp:posOffset>
                  </wp:positionV>
                  <wp:extent cx="384810" cy="398145"/>
                  <wp:effectExtent l="0" t="0" r="11430" b="13335"/>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pic:cNvPicPr>
                        </pic:nvPicPr>
                        <pic:blipFill>
                          <a:blip r:embed="rId5"/>
                          <a:stretch>
                            <a:fillRect/>
                          </a:stretch>
                        </pic:blipFill>
                        <pic:spPr>
                          <a:xfrm>
                            <a:off x="0" y="0"/>
                            <a:ext cx="384810" cy="398145"/>
                          </a:xfrm>
                          <a:prstGeom prst="rect">
                            <a:avLst/>
                          </a:prstGeom>
                          <a:noFill/>
                          <a:ln>
                            <a:noFill/>
                          </a:ln>
                        </pic:spPr>
                      </pic:pic>
                    </a:graphicData>
                  </a:graphic>
                </wp:anchor>
              </w:drawing>
            </w: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bookmarkStart w:id="2" w:name="_GoBack"/>
            <w:bookmarkEnd w:id="2"/>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507778"/>
    <w:rsid w:val="1EF05BE8"/>
    <w:rsid w:val="2C060230"/>
    <w:rsid w:val="72827C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2020-04-09T13:40:55Z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