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40-2019-M/0491-2019-E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咸阳海龙密封复合材料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