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赛孚瑞化工邯郸有限公司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91130433MA08CEG18K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赛孚瑞化工邯郸有限公司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Q：资质范围内化学试剂、高纯溶剂的生产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E：资质范围内化学试剂、高纯溶剂的生产所涉及场所的相关环境管理活动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O：资质范围内化学试剂、高纯溶剂的生产所涉及场所的相关职业健康安全管理活动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赛孚瑞化工邯郸有限公司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河北省邯郸市馆陶县寿山寺乡（邯郸市新型化工园区朝阳路北段）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Q：资质范围内化学试剂、高纯溶剂的生产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E：资质范围内化学试剂、高纯溶剂的生产所涉及场所的相关环境管理活动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O：资质范围内化学试剂、高纯溶剂的生产所涉及场所的相关职业健康安全管理活动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