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南江佳美物业管理有限公司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 8:00:00上午至2023-09-24 16:30:00上午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