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0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恒冠塑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7MA09WUG7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恒冠塑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景县高新技术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景县高新技术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认可:环保净化装置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:塑料管材(石油、化工、给排水、建筑冷热给水用)、防腐储罐的生产(需资质许可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净化装置的生产；塑料管材(石油、化工、给排水、建筑冷热给水用)、防腐储罐的生产(需资质许可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净化装置的生产；塑料管材(石油、化工、给排水、建筑冷热给水用)、防腐储罐的生产(需资质许可除外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恒冠塑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景县高新技术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景县高新技术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认可:环保净化装置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:塑料管材(石油、化工、给排水、建筑冷热给水用)、防腐储罐的生产(需资质许可除外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保净化装置的生产；塑料管材(石油、化工、给排水、建筑冷热给水用)、防腐储罐的生产(需资质许可除外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保净化装置的生产；塑料管材(石油、化工、给排水、建筑冷热给水用)、防腐储罐的生产(需资质许可除外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