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三合众横商务服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6BGKRX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三合众横商务服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火车南站西路481号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高新区火车南站西路48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小微型客车租赁经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小微型客车租赁经营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小微型客车租赁经营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三合众横商务服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火车南站西路481号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高新区火车南站西路48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小微型客车租赁经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小微型客车租赁经营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小微型客车租赁经营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