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华教天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09 8:30:00上午至2023-10-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永澄北路2号院1号楼B座四层4009-47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昌平区上奥世纪写字楼A座1205B</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10日 上午至2023年10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