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宝鸡天王机械有限责任公司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2023年09月25日 上午至2023年09月26日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宝鸡天王机械有限责任公司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