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10576-2023-QEO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任丘市立信石油机械制造有限公司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911309826813884416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任丘市立信石油机械制造有限公司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任丘市中华路街道办事处徐庄村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任丘市经济开发区任开道213号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Q：塔架式抽油机、原油脱水装置、原油水处理装置的生产及维修服务</w:t>
            </w:r>
          </w:p>
          <w:p w:rsidR="00114DAF">
            <w:pPr>
              <w:snapToGrid w:val="0"/>
              <w:spacing w:line="0" w:lineRule="atLeast"/>
              <w:jc w:val="left"/>
              <w:rPr>
                <w:sz w:val="21"/>
                <w:szCs w:val="21"/>
                <w:lang w:val="en-GB"/>
              </w:rPr>
            </w:pPr>
            <w:r>
              <w:rPr>
                <w:sz w:val="21"/>
                <w:szCs w:val="21"/>
                <w:lang w:val="en-GB"/>
              </w:rPr>
              <w:t>E：塔架式抽油机、原油脱水装置、原油水处理装置的生产及维修服务所涉及场所的环境管理活动</w:t>
            </w:r>
          </w:p>
          <w:p w:rsidR="00114DAF">
            <w:pPr>
              <w:snapToGrid w:val="0"/>
              <w:spacing w:line="0" w:lineRule="atLeast"/>
              <w:jc w:val="left"/>
              <w:rPr>
                <w:sz w:val="21"/>
                <w:szCs w:val="21"/>
                <w:lang w:val="en-GB"/>
              </w:rPr>
            </w:pPr>
            <w:r>
              <w:rPr>
                <w:sz w:val="21"/>
                <w:szCs w:val="21"/>
                <w:lang w:val="en-GB"/>
              </w:rPr>
              <w:t>O：塔架式抽油机、原油脱水装置、原油水处理装置的生产及维修服务所涉及场所的职业健康安全管理活动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任丘市立信石油机械制造有限公司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任丘市中华路街道办事处徐庄村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任丘市经济开发区任开道213号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Q：塔架式抽油机、原油脱水装置、原油水处理装置的生产及维修服务</w:t>
            </w:r>
          </w:p>
          <w:p w:rsidR="00114DAF">
            <w:pPr>
              <w:snapToGrid w:val="0"/>
              <w:spacing w:line="0" w:lineRule="atLeast"/>
              <w:jc w:val="left"/>
              <w:rPr>
                <w:sz w:val="21"/>
                <w:szCs w:val="21"/>
                <w:lang w:val="en-GB"/>
              </w:rPr>
            </w:pPr>
            <w:r>
              <w:rPr>
                <w:sz w:val="21"/>
                <w:szCs w:val="21"/>
                <w:lang w:val="en-GB"/>
              </w:rPr>
              <w:t>E：塔架式抽油机、原油脱水装置、原油水处理装置的生产及维修服务所涉及场所的环境管理活动</w:t>
            </w:r>
          </w:p>
          <w:p w:rsidR="00114DAF">
            <w:pPr>
              <w:snapToGrid w:val="0"/>
              <w:spacing w:line="0" w:lineRule="atLeast"/>
              <w:jc w:val="left"/>
              <w:rPr>
                <w:sz w:val="21"/>
                <w:szCs w:val="21"/>
                <w:lang w:val="en-GB"/>
              </w:rPr>
            </w:pPr>
            <w:r>
              <w:rPr>
                <w:sz w:val="21"/>
                <w:szCs w:val="21"/>
                <w:lang w:val="en-GB"/>
              </w:rPr>
              <w:t>O：塔架式抽油机、原油脱水装置、原油水处理装置的生产及维修服务所涉及场所的职业健康安全管理活动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