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陕西广通铁路机车配件有限公司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2023-09-20 14:00:00上午至2023-09-20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