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0096-2020-QE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河北尧博水泵制造有限公司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  <w:bookmarkStart w:id="4" w:name="_GoBack"/>
            <w:bookmarkEnd w:id="4"/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  <w:r>
              <w:rPr>
                <w:rFonts w:hint="eastAsia"/>
                <w:szCs w:val="21"/>
              </w:rPr>
              <w:t>原范围</w:t>
            </w:r>
            <w:r>
              <w:rPr>
                <w:szCs w:val="21"/>
              </w:rPr>
              <w:t>Q：水泵及配件的组装生产及销售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E：水泵及配件的组装生产及销售所涉及的环境管理活动</w:t>
            </w:r>
            <w:bookmarkEnd w:id="2"/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变更为</w:t>
            </w:r>
            <w:r>
              <w:rPr>
                <w:szCs w:val="21"/>
              </w:rPr>
              <w:t>Q：</w:t>
            </w:r>
            <w:r>
              <w:rPr>
                <w:rFonts w:hint="eastAsia"/>
                <w:szCs w:val="21"/>
              </w:rPr>
              <w:t>水泵配件（叶轮，泵轴，泵头，轴套，护套，轴承体，机封体，填料体）的加工销售及水泵销售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E：</w:t>
            </w:r>
            <w:r>
              <w:rPr>
                <w:rFonts w:hint="eastAsia"/>
                <w:szCs w:val="21"/>
              </w:rPr>
              <w:t>水泵配件（叶轮，泵轴，泵头，轴套，护套，轴承体，机封体，填料体）的加工销售及水泵销售</w:t>
            </w:r>
            <w:r>
              <w:rPr>
                <w:szCs w:val="21"/>
              </w:rPr>
              <w:t>及所涉及的环境管理活动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t xml:space="preserve"> </w:t>
            </w:r>
            <w:r>
              <w:rPr>
                <w:szCs w:val="21"/>
              </w:rPr>
              <w:t>18.01.03,</w:t>
            </w:r>
            <w:r>
              <w:rPr>
                <w:rFonts w:hint="eastAsia"/>
                <w:szCs w:val="21"/>
              </w:rPr>
              <w:t>增加</w:t>
            </w:r>
            <w:r>
              <w:rPr>
                <w:szCs w:val="21"/>
              </w:rPr>
              <w:t>29.10.07</w:t>
            </w:r>
            <w:r>
              <w:rPr>
                <w:rFonts w:hint="eastAsia"/>
                <w:szCs w:val="21"/>
              </w:rPr>
              <w:t xml:space="preserve"> 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无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申请评审负责人签字/日期：骆海燕 2020.4.15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2020.4.15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388"/>
    <w:rsid w:val="00275177"/>
    <w:rsid w:val="004339A4"/>
    <w:rsid w:val="00715CF4"/>
    <w:rsid w:val="00F17388"/>
    <w:rsid w:val="277430F7"/>
    <w:rsid w:val="2876179D"/>
    <w:rsid w:val="7B500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149</Words>
  <Characters>852</Characters>
  <Lines>7</Lines>
  <Paragraphs>1</Paragraphs>
  <TotalTime>8</TotalTime>
  <ScaleCrop>false</ScaleCrop>
  <LinksUpToDate>false</LinksUpToDate>
  <CharactersWithSpaces>1000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2020-04-21T08:13:36Z</cp:lastPrinted>
  <dcterms:modified xsi:type="dcterms:W3CDTF">2020-04-21T08:13:58Z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