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山东先优新材料有限公司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周文廷</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2023-10-07 13:30:00下午至2023-10-07 17:30:00下午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山东省济南市槐荫区经十路26266号财富时代广场3-1-2304</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山东省济南市槐荫区经十路26266号财富时代广场3-1-2304</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2023年10月08日 下午至2023年10月10日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