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淮北思尔德电机有限责任公司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鹿俊敏 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直流低电阻测试仪,耐压测试仪,游标卡尺,外径千分尺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157480</wp:posOffset>
                  </wp:positionV>
                  <wp:extent cx="514350" cy="371475"/>
                  <wp:effectExtent l="0" t="0" r="0" b="9525"/>
                  <wp:wrapSquare wrapText="bothSides"/>
                  <wp:docPr id="4" name="图片 4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42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317500</wp:posOffset>
                  </wp:positionV>
                  <wp:extent cx="641350" cy="360680"/>
                  <wp:effectExtent l="0" t="0" r="6350" b="1270"/>
                  <wp:wrapSquare wrapText="bothSides"/>
                  <wp:docPr id="6" name="图片 1" descr="韦春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韦春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8255</wp:posOffset>
                  </wp:positionV>
                  <wp:extent cx="514350" cy="371475"/>
                  <wp:effectExtent l="0" t="0" r="0" b="9525"/>
                  <wp:wrapSquare wrapText="bothSides"/>
                  <wp:docPr id="5" name="图片 5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 审核组长：             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直流低电阻测试仪,耐压测试仪,游标卡尺,外径千分尺</w:t>
            </w:r>
            <w:bookmarkStart w:id="5" w:name="_GoBack"/>
            <w:bookmarkEnd w:id="5"/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9001:2015标准7.1.5条款不够熟悉，导致计量校准设备（游标卡尺、万用表）未能提供检定报告。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</w:t>
            </w:r>
            <w:r>
              <w:rPr>
                <w:rFonts w:hint="eastAsia" w:ascii="宋体" w:hAnsi="宋体"/>
                <w:sz w:val="24"/>
              </w:rPr>
              <w:t>GB/T 19001:2016 idt ISO 9001:2015培训。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BF97741"/>
    <w:rsid w:val="115D24CA"/>
    <w:rsid w:val="18520118"/>
    <w:rsid w:val="26956B19"/>
    <w:rsid w:val="34605F90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2020-04-17T00:41:04Z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