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陕西奉航科技有限责任公司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0939-2022-E-2023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2023年09月19日 上午至2023年09月20日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陕西奉航科技有限责任公司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