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sz w:val="21"/>
                <w:szCs w:val="21"/>
              </w:rPr>
              <w:t>安徽徐淮电气有限责任公司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范庆流 </w:t>
            </w:r>
            <w:r>
              <w:rPr>
                <w:rFonts w:ascii="方正仿宋简体" w:eastAsia="方正仿宋简体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720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 w:val="24"/>
              </w:rPr>
              <w:t>计量设备（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万用表/钳流表/绝缘电阻测试仪</w:t>
            </w:r>
            <w:r>
              <w:rPr>
                <w:rFonts w:hint="eastAsia" w:ascii="宋体" w:hAnsi="宋体"/>
                <w:sz w:val="24"/>
              </w:rPr>
              <w:t>）未能提供检定报告。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9001:2015标准7.1.5条款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1021715</wp:posOffset>
                  </wp:positionH>
                  <wp:positionV relativeFrom="paragraph">
                    <wp:posOffset>157480</wp:posOffset>
                  </wp:positionV>
                  <wp:extent cx="514350" cy="371475"/>
                  <wp:effectExtent l="0" t="0" r="0" b="9525"/>
                  <wp:wrapSquare wrapText="bothSides"/>
                  <wp:docPr id="4" name="图片 4" descr="158537653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585376535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ind w:firstLine="420" w:firstLineChars="20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1092835</wp:posOffset>
                  </wp:positionH>
                  <wp:positionV relativeFrom="paragraph">
                    <wp:posOffset>317500</wp:posOffset>
                  </wp:positionV>
                  <wp:extent cx="641350" cy="360680"/>
                  <wp:effectExtent l="0" t="0" r="6350" b="1270"/>
                  <wp:wrapSquare wrapText="bothSides"/>
                  <wp:docPr id="6" name="图片 1" descr="韦春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韦春喜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2717165</wp:posOffset>
                  </wp:positionH>
                  <wp:positionV relativeFrom="paragraph">
                    <wp:posOffset>8255</wp:posOffset>
                  </wp:positionV>
                  <wp:extent cx="514350" cy="371475"/>
                  <wp:effectExtent l="0" t="0" r="0" b="9525"/>
                  <wp:wrapSquare wrapText="bothSides"/>
                  <wp:docPr id="5" name="图片 5" descr="158537653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585376535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 审核组长：                             受审核方代表：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szCs w:val="21"/>
              </w:rPr>
              <w:t>2020年0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  <w:r>
              <w:rPr>
                <w:rFonts w:hint="eastAsia"/>
                <w:szCs w:val="21"/>
              </w:rPr>
              <w:t xml:space="preserve">日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期：</w:t>
            </w:r>
            <w:r>
              <w:rPr>
                <w:rFonts w:hint="eastAsia"/>
                <w:szCs w:val="21"/>
              </w:rPr>
              <w:t>2020年0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360" w:lineRule="auto"/>
              <w:ind w:firstLine="720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 w:val="24"/>
              </w:rPr>
              <w:t>计量设备（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万用表/钳流表/绝缘电阻测试仪</w:t>
            </w:r>
            <w:r>
              <w:rPr>
                <w:rFonts w:hint="eastAsia" w:ascii="宋体" w:hAnsi="宋体"/>
                <w:sz w:val="24"/>
              </w:rPr>
              <w:t>）未能提供检定报告。</w:t>
            </w:r>
          </w:p>
          <w:p>
            <w:pPr>
              <w:rPr>
                <w:rFonts w:eastAsia="方正仿宋简体"/>
                <w:b/>
                <w:bCs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left="636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  <w:r>
              <w:rPr>
                <w:rFonts w:hint="eastAsia" w:eastAsia="方正仿宋简体"/>
                <w:b/>
                <w:color w:val="FF0000"/>
              </w:rPr>
              <w:t xml:space="preserve"> </w:t>
            </w:r>
            <w:r>
              <w:rPr>
                <w:rFonts w:hint="eastAsia" w:eastAsia="方正仿宋简体"/>
                <w:b/>
              </w:rPr>
              <w:t>已联系送检中心，送检计量设备。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对GB/T 19001:2016 idt ISO 9001:2015标准7.1.5条款不够熟悉，导致计量校准设备（游标卡尺、万用表）未能提供检定报告。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已联系送检中心，送检计量设备。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对相关人员进行</w:t>
            </w:r>
            <w:r>
              <w:rPr>
                <w:rFonts w:hint="eastAsia" w:ascii="宋体" w:hAnsi="宋体"/>
                <w:sz w:val="24"/>
              </w:rPr>
              <w:t>GB/T 19001:2016 idt ISO 9001:2015培训。</w:t>
            </w:r>
          </w:p>
          <w:p>
            <w:pPr>
              <w:ind w:left="525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方正仿宋简体" w:eastAsia="方正仿宋简体"/>
                <w:b/>
              </w:rPr>
              <w:t>预定完成日期：20</w:t>
            </w:r>
            <w:r>
              <w:rPr>
                <w:rFonts w:ascii="方正仿宋简体" w:eastAsia="方正仿宋简体"/>
                <w:b/>
              </w:rPr>
              <w:t>20.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4</w:t>
            </w:r>
            <w:r>
              <w:rPr>
                <w:rFonts w:ascii="方正仿宋简体" w:eastAsia="方正仿宋简体"/>
                <w:b/>
              </w:rPr>
              <w:t>.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10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提供特种设备检测报告；</w:t>
            </w:r>
          </w:p>
          <w:p>
            <w:pPr>
              <w:numPr>
                <w:ilvl w:val="0"/>
                <w:numId w:val="2"/>
              </w:num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提供培训记录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PftFJ&#10;1QAAAAgBAAAPAAAAAAAAAAEAIAAAACIAAABkcnMvZG93bnJldi54bWxQSwECFAAUAAAACACHTuJA&#10;vD9dNLIBAAA1AwAADgAAAAAAAAABACAAAAAk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836B5"/>
    <w:multiLevelType w:val="singleLevel"/>
    <w:tmpl w:val="2AE836B5"/>
    <w:lvl w:ilvl="0" w:tentative="0">
      <w:start w:val="1"/>
      <w:numFmt w:val="decimal"/>
      <w:suff w:val="nothing"/>
      <w:lvlText w:val="%1、"/>
      <w:lvlJc w:val="left"/>
      <w:pPr>
        <w:ind w:left="315" w:firstLine="0"/>
      </w:pPr>
    </w:lvl>
  </w:abstractNum>
  <w:abstractNum w:abstractNumId="1">
    <w:nsid w:val="7D395595"/>
    <w:multiLevelType w:val="multilevel"/>
    <w:tmpl w:val="7D395595"/>
    <w:lvl w:ilvl="0" w:tentative="0">
      <w:start w:val="1"/>
      <w:numFmt w:val="decimal"/>
      <w:lvlText w:val="%1、"/>
      <w:lvlJc w:val="left"/>
      <w:pPr>
        <w:ind w:left="99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6" w:hanging="420"/>
      </w:pPr>
    </w:lvl>
    <w:lvl w:ilvl="2" w:tentative="0">
      <w:start w:val="1"/>
      <w:numFmt w:val="lowerRoman"/>
      <w:lvlText w:val="%3."/>
      <w:lvlJc w:val="right"/>
      <w:pPr>
        <w:ind w:left="1896" w:hanging="420"/>
      </w:pPr>
    </w:lvl>
    <w:lvl w:ilvl="3" w:tentative="0">
      <w:start w:val="1"/>
      <w:numFmt w:val="decimal"/>
      <w:lvlText w:val="%4."/>
      <w:lvlJc w:val="left"/>
      <w:pPr>
        <w:ind w:left="2316" w:hanging="420"/>
      </w:pPr>
    </w:lvl>
    <w:lvl w:ilvl="4" w:tentative="0">
      <w:start w:val="1"/>
      <w:numFmt w:val="lowerLetter"/>
      <w:lvlText w:val="%5)"/>
      <w:lvlJc w:val="left"/>
      <w:pPr>
        <w:ind w:left="2736" w:hanging="420"/>
      </w:pPr>
    </w:lvl>
    <w:lvl w:ilvl="5" w:tentative="0">
      <w:start w:val="1"/>
      <w:numFmt w:val="lowerRoman"/>
      <w:lvlText w:val="%6."/>
      <w:lvlJc w:val="right"/>
      <w:pPr>
        <w:ind w:left="3156" w:hanging="420"/>
      </w:pPr>
    </w:lvl>
    <w:lvl w:ilvl="6" w:tentative="0">
      <w:start w:val="1"/>
      <w:numFmt w:val="decimal"/>
      <w:lvlText w:val="%7."/>
      <w:lvlJc w:val="left"/>
      <w:pPr>
        <w:ind w:left="3576" w:hanging="420"/>
      </w:pPr>
    </w:lvl>
    <w:lvl w:ilvl="7" w:tentative="0">
      <w:start w:val="1"/>
      <w:numFmt w:val="lowerLetter"/>
      <w:lvlText w:val="%8)"/>
      <w:lvlJc w:val="left"/>
      <w:pPr>
        <w:ind w:left="3996" w:hanging="420"/>
      </w:pPr>
    </w:lvl>
    <w:lvl w:ilvl="8" w:tentative="0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53"/>
    <w:rsid w:val="000C6053"/>
    <w:rsid w:val="00A34B16"/>
    <w:rsid w:val="00F31B38"/>
    <w:rsid w:val="07F7192E"/>
    <w:rsid w:val="0BF97741"/>
    <w:rsid w:val="18520118"/>
    <w:rsid w:val="26956B19"/>
    <w:rsid w:val="34605F90"/>
    <w:rsid w:val="3941013E"/>
    <w:rsid w:val="3F5E7551"/>
    <w:rsid w:val="405B3F21"/>
    <w:rsid w:val="414131DF"/>
    <w:rsid w:val="4583175E"/>
    <w:rsid w:val="4E7C365E"/>
    <w:rsid w:val="4FE52869"/>
    <w:rsid w:val="5BBA0A3E"/>
    <w:rsid w:val="5F4229DC"/>
    <w:rsid w:val="6E0A3BDB"/>
    <w:rsid w:val="750730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142</Words>
  <Characters>811</Characters>
  <Lines>6</Lines>
  <Paragraphs>1</Paragraphs>
  <TotalTime>0</TotalTime>
  <ScaleCrop>false</ScaleCrop>
  <LinksUpToDate>false</LinksUpToDate>
  <CharactersWithSpaces>952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2020-04-15T00:53:12Z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