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沧州华煜铁路器材有限公司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2023年09月15日 上午至2023年09月17日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沧州华煜铁路器材有限公司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