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和光新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6 8:30:00上午至2023-09-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呼和浩特市经济技术开发区沙尔沁工业区开放大街审图中心主楼3007一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呼和浩特市经济技术开发区沙尔沁工业区开放大街内蒙古和光新能源有限公司</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1日 上午至2023年09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