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四川柯艾科技有限公司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bookmarkStart w:id="21" w:name="_GoBack"/>
      <w:bookmarkEnd w:id="21"/>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四川柯艾科技有限公司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成都市金牛</w:t>
            </w:r>
            <w:bookmarkEnd w:id="7"/>
            <w:r>
              <w:rPr>
                <w:rFonts w:hint="eastAsia" w:ascii="宋体" w:hAnsi="宋体"/>
                <w:b/>
                <w:color w:val="000000" w:themeColor="text1"/>
                <w:sz w:val="20"/>
                <w:szCs w:val="20"/>
                <w:lang w:val="en-US" w:eastAsia="zh-CN"/>
              </w:rPr>
              <w:t>高新技术产业园区兴盛西路2号1栋1楼6号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成都市金堂县淮口镇节能大道99号B219厂房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610404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张红梅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15184386107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hint="eastAsia"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周建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非标冶金专用设备制造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w:t>
            </w:r>
            <w:r>
              <w:rPr>
                <w:rFonts w:hint="eastAsia" w:ascii="宋体" w:hAnsi="宋体"/>
                <w:b/>
                <w:color w:val="000000" w:themeColor="text1"/>
                <w:sz w:val="20"/>
                <w:szCs w:val="20"/>
                <w:lang w:val="en-US" w:eastAsia="zh-CN"/>
              </w:rPr>
              <w:t>0</w:t>
            </w:r>
            <w:r>
              <w:rPr>
                <w:rFonts w:ascii="宋体" w:hAnsi="宋体"/>
                <w:b/>
                <w:color w:val="000000" w:themeColor="text1"/>
                <w:sz w:val="20"/>
                <w:szCs w:val="20"/>
              </w:rPr>
              <w:t>-</w:t>
            </w:r>
            <w:r>
              <w:rPr>
                <w:rFonts w:hint="eastAsia" w:ascii="宋体" w:hAnsi="宋体"/>
                <w:b/>
                <w:color w:val="000000" w:themeColor="text1"/>
                <w:sz w:val="20"/>
                <w:szCs w:val="20"/>
                <w:lang w:val="en-US" w:eastAsia="zh-CN"/>
              </w:rPr>
              <w:t>15</w:t>
            </w:r>
            <w:r>
              <w:rPr>
                <w:rFonts w:ascii="宋体" w:hAnsi="宋体"/>
                <w:b/>
                <w:color w:val="000000" w:themeColor="text1"/>
                <w:sz w:val="20"/>
                <w:szCs w:val="20"/>
              </w:rPr>
              <w:t xml:space="preserve">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质量部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非标冶金专用设备制造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sz w:val="21"/>
                <w:szCs w:val="21"/>
              </w:rPr>
              <w:t>未注尺寸公差GB/T 1804-2000</w:t>
            </w:r>
            <w:r>
              <w:rPr>
                <w:rFonts w:hint="eastAsia" w:ascii="宋体" w:hAnsi="宋体" w:cs="宋体"/>
                <w:sz w:val="21"/>
                <w:szCs w:val="21"/>
                <w:lang w:eastAsia="zh-CN"/>
              </w:rPr>
              <w:t>、</w:t>
            </w:r>
            <w:r>
              <w:rPr>
                <w:rFonts w:hint="eastAsia" w:ascii="宋体" w:hAnsi="宋体" w:cs="宋体"/>
                <w:sz w:val="21"/>
                <w:szCs w:val="21"/>
              </w:rPr>
              <w:t>气焊设备 焊接、切割及相关工艺用炬JB/T 7947-2017</w:t>
            </w:r>
            <w:r>
              <w:rPr>
                <w:rFonts w:hint="eastAsia" w:ascii="宋体" w:hAnsi="Calibri" w:cs="宋体"/>
                <w:color w:val="000000"/>
                <w:kern w:val="0"/>
                <w:sz w:val="20"/>
                <w:szCs w:val="20"/>
              </w:rPr>
              <w:t>机械加工工艺装备基本术语GB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1008</w:t>
            </w:r>
            <w:r>
              <w:rPr>
                <w:rFonts w:hint="eastAsia" w:ascii="宋体" w:hAnsi="Calibri" w:cs="宋体"/>
                <w:color w:val="000000"/>
                <w:kern w:val="0"/>
                <w:sz w:val="20"/>
                <w:szCs w:val="20"/>
                <w:lang w:val="en-US" w:eastAsia="zh-CN"/>
              </w:rPr>
              <w:t>-2008、</w:t>
            </w:r>
            <w:r>
              <w:rPr>
                <w:rFonts w:hint="eastAsia" w:ascii="宋体" w:hAnsi="Calibri" w:cs="宋体"/>
                <w:color w:val="000000"/>
                <w:kern w:val="0"/>
                <w:sz w:val="20"/>
                <w:szCs w:val="20"/>
              </w:rPr>
              <w:t>机械加工定位、夹紧符号JB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5061</w:t>
            </w:r>
            <w:r>
              <w:rPr>
                <w:rFonts w:hint="eastAsia" w:ascii="宋体" w:hAnsi="Calibri" w:cs="宋体"/>
                <w:color w:val="000000"/>
                <w:kern w:val="0"/>
                <w:sz w:val="20"/>
                <w:szCs w:val="20"/>
                <w:lang w:val="en-US" w:eastAsia="zh-CN"/>
              </w:rPr>
              <w:t>-2006、</w:t>
            </w:r>
            <w:r>
              <w:rPr>
                <w:rFonts w:hint="eastAsia" w:ascii="宋体" w:hAnsi="Calibri" w:cs="宋体"/>
                <w:color w:val="000000"/>
                <w:kern w:val="0"/>
                <w:sz w:val="20"/>
                <w:szCs w:val="20"/>
              </w:rPr>
              <w:t>械加工工艺守则JB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9168</w:t>
            </w:r>
            <w:r>
              <w:rPr>
                <w:rFonts w:hint="eastAsia" w:ascii="宋体" w:hAnsi="Calibri" w:cs="宋体"/>
                <w:color w:val="000000"/>
                <w:kern w:val="0"/>
                <w:sz w:val="20"/>
                <w:szCs w:val="20"/>
                <w:lang w:val="en-US" w:eastAsia="zh-CN"/>
              </w:rPr>
              <w:t>-2006</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2019年10月15日至2020年04月03日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非标冶金专用设备制造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eastAsia="zh-CN"/>
              </w:rPr>
              <w:t>焊接</w:t>
            </w:r>
            <w:r>
              <w:rPr>
                <w:rFonts w:hint="eastAsia" w:ascii="宋体" w:hAnsi="宋体"/>
                <w:b/>
                <w:color w:val="000000" w:themeColor="text1"/>
                <w:sz w:val="20"/>
                <w:szCs w:val="20"/>
                <w:lang w:val="en-US" w:eastAsia="zh-CN"/>
              </w:rPr>
              <w:t>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喷塑过程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szCs w:val="21"/>
              </w:rPr>
              <w:t>该公司产品均</w:t>
            </w:r>
            <w:r>
              <w:rPr>
                <w:rFonts w:hint="eastAsia" w:ascii="宋体" w:hAnsi="宋体"/>
                <w:szCs w:val="21"/>
                <w:lang w:val="en-US" w:eastAsia="zh-CN"/>
              </w:rPr>
              <w:t>按照</w:t>
            </w:r>
            <w:r>
              <w:rPr>
                <w:rFonts w:hint="eastAsia" w:ascii="宋体" w:hAnsi="宋体"/>
                <w:szCs w:val="21"/>
              </w:rPr>
              <w:t>顾客的</w:t>
            </w:r>
            <w:r>
              <w:rPr>
                <w:rFonts w:hint="eastAsia" w:ascii="宋体" w:hAnsi="宋体"/>
                <w:szCs w:val="21"/>
                <w:lang w:eastAsia="zh-CN"/>
              </w:rPr>
              <w:t>技术</w:t>
            </w:r>
            <w:r>
              <w:rPr>
                <w:rFonts w:hint="eastAsia" w:ascii="宋体" w:hAnsi="宋体"/>
                <w:szCs w:val="21"/>
              </w:rPr>
              <w:t>要求</w:t>
            </w:r>
            <w:r>
              <w:rPr>
                <w:rFonts w:hint="eastAsia" w:ascii="宋体" w:hAnsi="宋体"/>
                <w:szCs w:val="21"/>
                <w:lang w:val="en-US" w:eastAsia="zh-CN"/>
              </w:rPr>
              <w:t>以及公司固定生产工艺</w:t>
            </w:r>
            <w:r>
              <w:rPr>
                <w:rFonts w:hint="eastAsia" w:ascii="宋体" w:hAnsi="宋体"/>
                <w:szCs w:val="21"/>
              </w:rPr>
              <w:t>进行生产</w:t>
            </w:r>
            <w:r>
              <w:rPr>
                <w:rFonts w:hint="eastAsia" w:ascii="宋体" w:hAnsi="宋体"/>
                <w:szCs w:val="21"/>
                <w:lang w:eastAsia="zh-CN"/>
              </w:rPr>
              <w:t>，生产工艺成熟，</w:t>
            </w:r>
            <w:r>
              <w:rPr>
                <w:rFonts w:hint="eastAsia" w:ascii="宋体" w:hAnsi="宋体"/>
                <w:szCs w:val="21"/>
                <w:lang w:val="en-US" w:eastAsia="zh-CN"/>
              </w:rPr>
              <w:t>模式固定</w:t>
            </w:r>
            <w:r>
              <w:rPr>
                <w:rFonts w:hint="eastAsia" w:ascii="宋体" w:hAnsi="宋体"/>
                <w:szCs w:val="21"/>
                <w:lang w:eastAsia="zh-CN"/>
              </w:rPr>
              <w:t>，</w:t>
            </w:r>
            <w:r>
              <w:rPr>
                <w:rFonts w:hint="eastAsia" w:ascii="宋体" w:hAnsi="宋体"/>
                <w:szCs w:val="21"/>
              </w:rPr>
              <w:t>故标准</w:t>
            </w:r>
            <w:r>
              <w:rPr>
                <w:rFonts w:hint="eastAsia" w:ascii="宋体" w:hAnsi="宋体"/>
                <w:szCs w:val="21"/>
                <w:lang w:val="en-US" w:eastAsia="zh-CN"/>
              </w:rPr>
              <w:t>8.3不适用</w:t>
            </w:r>
            <w:r>
              <w:rPr>
                <w:rFonts w:hint="eastAsia" w:ascii="宋体" w:hAnsi="宋体"/>
                <w:szCs w:val="21"/>
              </w:rPr>
              <w:t>，不适用</w:t>
            </w:r>
            <w:r>
              <w:rPr>
                <w:rFonts w:hint="eastAsia" w:ascii="宋体" w:hAnsi="宋体"/>
                <w:szCs w:val="21"/>
                <w:lang w:eastAsia="zh-CN"/>
              </w:rPr>
              <w:t>理由</w:t>
            </w:r>
            <w:r>
              <w:rPr>
                <w:rFonts w:hint="eastAsia" w:ascii="宋体" w:hAnsi="宋体"/>
                <w:szCs w:val="21"/>
              </w:rPr>
              <w:t>合理。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rPr>
              <w:t>厂房面积</w:t>
            </w:r>
            <w:r>
              <w:rPr>
                <w:rFonts w:hint="eastAsia" w:ascii="宋体" w:hAnsi="宋体"/>
                <w:bCs/>
                <w:iCs/>
                <w:lang w:val="en-US" w:eastAsia="zh-CN"/>
              </w:rPr>
              <w:t>1500</w:t>
            </w:r>
            <w:r>
              <w:rPr>
                <w:rFonts w:hint="eastAsia" w:ascii="宋体" w:hAnsi="宋体"/>
                <w:bCs/>
                <w:iCs/>
              </w:rPr>
              <w:t>平方米左右，库房</w:t>
            </w:r>
            <w:r>
              <w:rPr>
                <w:rFonts w:hint="eastAsia" w:ascii="宋体" w:hAnsi="宋体"/>
                <w:bCs/>
                <w:iCs/>
                <w:lang w:eastAsia="zh-CN"/>
              </w:rPr>
              <w:t>与生产场所分区</w:t>
            </w:r>
            <w:r>
              <w:rPr>
                <w:rFonts w:hint="eastAsia" w:ascii="宋体" w:hAnsi="宋体"/>
                <w:bCs/>
                <w:iCs/>
              </w:rPr>
              <w:t>，办公场所面积</w:t>
            </w:r>
            <w:r>
              <w:rPr>
                <w:rFonts w:hint="eastAsia" w:ascii="宋体" w:hAnsi="宋体"/>
                <w:bCs/>
                <w:iCs/>
                <w:lang w:val="en-US" w:eastAsia="zh-CN"/>
              </w:rPr>
              <w:t>400</w:t>
            </w:r>
            <w:r>
              <w:rPr>
                <w:rFonts w:hint="eastAsia" w:ascii="宋体" w:hAnsi="宋体"/>
                <w:bCs/>
                <w:iCs/>
              </w:rPr>
              <w:t>平方米左右.主要生产设备包括</w:t>
            </w:r>
            <w:r>
              <w:rPr>
                <w:rFonts w:hint="eastAsia" w:ascii="宋体" w:hAnsi="宋体"/>
                <w:bCs/>
                <w:iCs/>
                <w:lang w:eastAsia="zh-CN"/>
              </w:rPr>
              <w:t>：</w:t>
            </w:r>
            <w:r>
              <w:rPr>
                <w:rFonts w:hint="eastAsia" w:ascii="宋体" w:hAnsi="宋体"/>
                <w:bCs/>
                <w:iCs/>
              </w:rPr>
              <w:t>摇臂钻床</w:t>
            </w:r>
            <w:r>
              <w:rPr>
                <w:rFonts w:hint="eastAsia" w:ascii="宋体" w:hAnsi="宋体"/>
                <w:bCs/>
                <w:iCs/>
                <w:lang w:eastAsia="zh-CN"/>
              </w:rPr>
              <w:t>、</w:t>
            </w:r>
            <w:r>
              <w:rPr>
                <w:rFonts w:hint="eastAsia" w:ascii="宋体" w:hAnsi="宋体"/>
                <w:bCs/>
                <w:iCs/>
              </w:rPr>
              <w:t>车床</w:t>
            </w:r>
            <w:r>
              <w:rPr>
                <w:rFonts w:hint="eastAsia" w:ascii="宋体" w:hAnsi="宋体"/>
                <w:bCs/>
                <w:iCs/>
                <w:lang w:eastAsia="zh-CN"/>
              </w:rPr>
              <w:t>、</w:t>
            </w:r>
            <w:r>
              <w:rPr>
                <w:rFonts w:hint="eastAsia" w:ascii="宋体" w:hAnsi="宋体"/>
                <w:bCs/>
                <w:iCs/>
              </w:rPr>
              <w:t>砲塔式洗床</w:t>
            </w:r>
            <w:r>
              <w:rPr>
                <w:rFonts w:hint="eastAsia" w:ascii="宋体" w:hAnsi="宋体"/>
                <w:bCs/>
                <w:iCs/>
                <w:lang w:eastAsia="zh-CN"/>
              </w:rPr>
              <w:t>、</w:t>
            </w:r>
            <w:r>
              <w:rPr>
                <w:rFonts w:hint="eastAsia" w:ascii="宋体" w:hAnsi="宋体"/>
                <w:bCs/>
                <w:iCs/>
              </w:rPr>
              <w:t>手工磨床</w:t>
            </w:r>
            <w:r>
              <w:rPr>
                <w:rFonts w:hint="eastAsia" w:ascii="宋体" w:hAnsi="宋体"/>
                <w:bCs/>
                <w:iCs/>
                <w:lang w:eastAsia="zh-CN"/>
              </w:rPr>
              <w:t>、</w:t>
            </w:r>
            <w:r>
              <w:rPr>
                <w:rFonts w:hint="eastAsia" w:ascii="宋体" w:hAnsi="宋体"/>
                <w:bCs/>
                <w:iCs/>
                <w:lang w:val="en-US" w:eastAsia="zh-CN"/>
              </w:rPr>
              <w:t>电焊机、</w:t>
            </w:r>
            <w:r>
              <w:rPr>
                <w:rFonts w:hint="eastAsia" w:ascii="宋体" w:hAnsi="宋体"/>
                <w:bCs/>
                <w:iCs/>
              </w:rPr>
              <w:t>切割机</w:t>
            </w:r>
            <w:r>
              <w:rPr>
                <w:rFonts w:hint="eastAsia" w:ascii="宋体" w:hAnsi="宋体"/>
                <w:bCs/>
                <w:iCs/>
                <w:lang w:val="en-US" w:eastAsia="zh-CN"/>
              </w:rPr>
              <w:t>等13台套</w:t>
            </w:r>
            <w:r>
              <w:rPr>
                <w:rFonts w:hint="eastAsia" w:ascii="宋体" w:hAnsi="宋体"/>
                <w:bCs/>
                <w:iCs/>
              </w:rPr>
              <w:t>等</w:t>
            </w:r>
            <w:r>
              <w:rPr>
                <w:rFonts w:hint="eastAsia" w:ascii="宋体" w:hAnsi="宋体"/>
                <w:bCs/>
                <w:iCs/>
                <w:lang w:eastAsia="zh-CN"/>
              </w:rPr>
              <w:t>，可以</w:t>
            </w:r>
            <w:r>
              <w:rPr>
                <w:rFonts w:hint="eastAsia" w:ascii="宋体" w:hAnsi="宋体"/>
                <w:bCs/>
                <w:iCs/>
              </w:rPr>
              <w:t>满足生产需要。对设备按月方式进行点检维护保养，并实施。特种设备：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10</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涉及经营部不符合标准8.2.3条款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11</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30</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2020年04月03日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26DB1"/>
    <w:rsid w:val="06C85E4E"/>
    <w:rsid w:val="09013213"/>
    <w:rsid w:val="09FA3E13"/>
    <w:rsid w:val="0D1A700F"/>
    <w:rsid w:val="0E187896"/>
    <w:rsid w:val="0EAB0113"/>
    <w:rsid w:val="0FC23769"/>
    <w:rsid w:val="0FDE512B"/>
    <w:rsid w:val="11680054"/>
    <w:rsid w:val="12824789"/>
    <w:rsid w:val="18B63F7B"/>
    <w:rsid w:val="1AFA4377"/>
    <w:rsid w:val="1B952698"/>
    <w:rsid w:val="210927BE"/>
    <w:rsid w:val="21455741"/>
    <w:rsid w:val="23A67E84"/>
    <w:rsid w:val="24157255"/>
    <w:rsid w:val="274D48FF"/>
    <w:rsid w:val="27C17C99"/>
    <w:rsid w:val="29E7100A"/>
    <w:rsid w:val="2BF33512"/>
    <w:rsid w:val="2D32624B"/>
    <w:rsid w:val="2E9006A0"/>
    <w:rsid w:val="2E96000E"/>
    <w:rsid w:val="31066207"/>
    <w:rsid w:val="3220598F"/>
    <w:rsid w:val="35783E56"/>
    <w:rsid w:val="36AA60D3"/>
    <w:rsid w:val="37D15F5C"/>
    <w:rsid w:val="3812795C"/>
    <w:rsid w:val="3B93169B"/>
    <w:rsid w:val="3D474884"/>
    <w:rsid w:val="478552D1"/>
    <w:rsid w:val="4AD27605"/>
    <w:rsid w:val="4C63231E"/>
    <w:rsid w:val="4E3B0557"/>
    <w:rsid w:val="517E05DC"/>
    <w:rsid w:val="51AA40CF"/>
    <w:rsid w:val="51E75252"/>
    <w:rsid w:val="53B8527C"/>
    <w:rsid w:val="54597E02"/>
    <w:rsid w:val="56327BBC"/>
    <w:rsid w:val="59F36699"/>
    <w:rsid w:val="62C20AF4"/>
    <w:rsid w:val="64100CD4"/>
    <w:rsid w:val="664D73F1"/>
    <w:rsid w:val="66C80DDF"/>
    <w:rsid w:val="66D922AC"/>
    <w:rsid w:val="67B325F8"/>
    <w:rsid w:val="67FD6F0A"/>
    <w:rsid w:val="6A130610"/>
    <w:rsid w:val="6BA86FD2"/>
    <w:rsid w:val="6FF51106"/>
    <w:rsid w:val="70723E33"/>
    <w:rsid w:val="72076093"/>
    <w:rsid w:val="73AF0C46"/>
    <w:rsid w:val="74E002B8"/>
    <w:rsid w:val="75E52426"/>
    <w:rsid w:val="78B21B59"/>
    <w:rsid w:val="7DC048B6"/>
    <w:rsid w:val="7F7A3509"/>
    <w:rsid w:val="7F8C6B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2020-04-03T02:05:04Z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