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大通铁路电气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88-2020-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