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大通铁路电气工程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88-2020-QJ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