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1039-2022-QEO-2023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杭州佳磊环保科技有限公司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913301833218760117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杭州佳磊环保科技有限公司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浙江省杭州市富阳区鹿山街道工业功能区4号路3号第1幢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浙江省杭州市富阳区鹿山街道工业功能区4号路3号第1幢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Q：电力管、通信管、市政管、管件的生产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E：电力管、通信管、市政管、管件的生产所涉及场所的相关环境管理活动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O：电力管、通信管、市政管、管件的生产所涉及场所的相关职业健康安全管理活动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杭州佳磊环保科技有限公司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浙江省杭州市富阳区鹿山街道工业功能区4号路3号第1幢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浙江省杭州市富阳区鹿山街道工业功能区4号路3号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Q：电力管、通信管、市政管、管件的生产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E：电力管、通信管、市政管、管件的生产所涉及场所的相关环境管理活动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O：电力管、通信管、市政管、管件的生产所涉及场所的相关职业健康安全管理活动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