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22-2022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名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10L69354360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名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杭州市余杭区仓前街道苕溪村沙河头3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杭州市余杭区仓前街道华夏之心19幢2410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窗帘及配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窗帘的设计、制作、安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窗帘的设计、制作、安装及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窗帘的设计、制作、安装及配件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名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杭州市余杭区仓前街道苕溪村沙河头3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杭州市余杭区仓前街道华夏之心19幢2410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窗帘及配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窗帘的设计、制作、安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窗帘的设计、制作、安装及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窗帘的设计、制作、安装及配件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