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浙江浦成电气有限公司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2023年09月09日 上午至2023年09月10日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