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邯郸市宝航紧固件制造有限公司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2023-08-31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河北省邯郸市永年区临洺关镇东洺阳村村东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河北省邯郸市永年区临洺关镇东洺阳村村东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2023年09月09日 上午至2023年09月10日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