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任丘市路峰铁路工程材料有限公司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2023-08-28 13:00:00上午至2023-08-28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