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库尔勒库雄财达能源有限公司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2023年08月28日 至2023年08月29日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2023-08-27 10:30:00至2023-08-27 14:30:00下午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库尔勒库雄财达能源有限公司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