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西方科技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2 13:30:00下午至2023-08-22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宝鸡市高新开发区50号财富大厦A座230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宝鸡市高新开发区50号财富大厦A座23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4日 下午至2023年08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