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通昂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养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1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合肥市肥西县上派镇金寨南路1111号用世生活城1094-109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合肥市肥西县上派镇金寨南路1111号用世生活城负一层E80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30日 上午至2023年08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