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0929-2021-2023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北京大为家具集团有限公司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2023年08月23日 下午至2023年08月24日 下午 (共1.5天)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