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10510-2023-QEO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任丘市华硕通信设备有限公司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91130982595420767M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任丘市华硕通信设备有限公司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沧州市任丘市经济开发区紫金道东侧，金华路北侧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沧州市任丘市经济开发区紫金道东侧，金华路北侧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Q：铁路器材（布线桥架）、机箱机柜（设备箱）、电力金具、线路铁件、走线架的生产。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E：铁路器材（布线桥架）、机箱机柜（设备箱）、电力金具、线路铁件、走线架的生产及其所涉及场所的环境管理活动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O：铁路器材（布线桥架）、机箱机柜（设备箱）、电力金具、线路铁件、走线架的生产及其所涉及场所的职业健康安全管理活动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任丘市华硕通信设备有限公司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沧州市任丘市经济开发区紫金道东侧，金华路北侧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沧州市任丘市经济开发区紫金道东侧，金华路北侧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Q：铁路器材（布线桥架）、机箱机柜（设备箱）、电力金具、线路铁件、走线架的生产。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E：铁路器材（布线桥架）、机箱机柜（设备箱）、电力金具、线路铁件、走线架的生产及其所涉及场所的环境管理活动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O：铁路器材（布线桥架）、机箱机柜（设备箱）、电力金具、线路铁件、走线架的生产及其所涉及场所的职业健康安全管理活动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